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EC444" w14:textId="77777777" w:rsidR="00324A22" w:rsidRPr="00324A22" w:rsidRDefault="00324A22" w:rsidP="00324A22">
      <w:pPr>
        <w:keepNext/>
        <w:keepLines/>
        <w:widowControl w:val="0"/>
        <w:spacing w:after="0" w:line="360" w:lineRule="auto"/>
        <w:ind w:firstLine="708"/>
        <w:jc w:val="both"/>
        <w:outlineLvl w:val="0"/>
        <w:rPr>
          <w:rFonts w:ascii="Times New Roman" w:eastAsia="Times New Roman" w:hAnsi="Times New Roman" w:cs="Times New Roman"/>
          <w:sz w:val="28"/>
          <w:szCs w:val="28"/>
        </w:rPr>
      </w:pPr>
      <w:r w:rsidRPr="00324A22">
        <w:rPr>
          <w:rFonts w:ascii="Times New Roman" w:eastAsia="SchoolBookSanPin" w:hAnsi="Times New Roman" w:cs="Times New Roman"/>
          <w:sz w:val="28"/>
          <w:szCs w:val="28"/>
        </w:rPr>
        <w:t>123. Федеральная рабочая программа по учебному предмету «</w:t>
      </w:r>
      <w:r w:rsidRPr="00324A22">
        <w:rPr>
          <w:rFonts w:ascii="Times New Roman" w:eastAsia="SchoolBookSanPin" w:hAnsi="Times New Roman" w:cs="Times New Roman"/>
          <w:position w:val="1"/>
          <w:sz w:val="28"/>
          <w:szCs w:val="28"/>
        </w:rPr>
        <w:t>Обществознание</w:t>
      </w:r>
      <w:r w:rsidRPr="00324A22">
        <w:rPr>
          <w:rFonts w:ascii="Times New Roman" w:eastAsia="SchoolBookSanPin" w:hAnsi="Times New Roman" w:cs="Times New Roman"/>
          <w:sz w:val="28"/>
          <w:szCs w:val="28"/>
        </w:rPr>
        <w:t>» (базовый уровень).</w:t>
      </w:r>
      <w:r w:rsidRPr="00324A22">
        <w:rPr>
          <w:rFonts w:ascii="Times New Roman" w:eastAsia="Times New Roman" w:hAnsi="Times New Roman" w:cs="Times New Roman"/>
          <w:sz w:val="28"/>
          <w:szCs w:val="28"/>
        </w:rPr>
        <w:t xml:space="preserve"> </w:t>
      </w:r>
    </w:p>
    <w:p w14:paraId="52DC4031" w14:textId="77777777" w:rsidR="00324A22" w:rsidRPr="00324A22" w:rsidRDefault="00324A22" w:rsidP="00324A22">
      <w:pPr>
        <w:widowControl w:val="0"/>
        <w:spacing w:after="0" w:line="352"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123.1. Федеральная рабочая программа по учебному предмету «</w:t>
      </w:r>
      <w:r w:rsidRPr="00324A22">
        <w:rPr>
          <w:rFonts w:ascii="Times New Roman" w:eastAsia="SchoolBookSanPin" w:hAnsi="Times New Roman" w:cs="Times New Roman"/>
          <w:position w:val="1"/>
          <w:sz w:val="28"/>
          <w:szCs w:val="28"/>
        </w:rPr>
        <w:t>Обществознание</w:t>
      </w:r>
      <w:r w:rsidRPr="00324A22">
        <w:rPr>
          <w:rFonts w:ascii="Times New Roman" w:eastAsia="SchoolBookSanPin" w:hAnsi="Times New Roman" w:cs="Times New Roman"/>
          <w:sz w:val="28"/>
          <w:szCs w:val="28"/>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66976952" w14:textId="77777777" w:rsidR="00324A22" w:rsidRPr="00324A22" w:rsidRDefault="00324A22" w:rsidP="00324A22">
      <w:pPr>
        <w:widowControl w:val="0"/>
        <w:spacing w:after="0" w:line="360" w:lineRule="auto"/>
        <w:ind w:firstLine="709"/>
        <w:jc w:val="both"/>
        <w:rPr>
          <w:rFonts w:ascii="Times New Roman" w:eastAsia="OfficinaSansBoldITC" w:hAnsi="Times New Roman" w:cs="Times New Roman"/>
          <w:sz w:val="28"/>
          <w:szCs w:val="28"/>
        </w:rPr>
      </w:pPr>
      <w:r w:rsidRPr="00324A22">
        <w:rPr>
          <w:rFonts w:ascii="Times New Roman" w:eastAsia="SchoolBookSanPin" w:hAnsi="Times New Roman" w:cs="Times New Roman"/>
          <w:sz w:val="28"/>
          <w:szCs w:val="28"/>
        </w:rPr>
        <w:t>123.2. </w:t>
      </w:r>
      <w:r w:rsidRPr="00324A22">
        <w:rPr>
          <w:rFonts w:ascii="Times New Roman" w:eastAsia="OfficinaSansBoldITC" w:hAnsi="Times New Roman" w:cs="Times New Roman"/>
          <w:sz w:val="28"/>
          <w:szCs w:val="28"/>
        </w:rPr>
        <w:t>Пояснительная записка.</w:t>
      </w:r>
    </w:p>
    <w:p w14:paraId="59B0609B" w14:textId="77777777" w:rsidR="00324A22" w:rsidRPr="00324A22" w:rsidRDefault="00324A22" w:rsidP="00324A22">
      <w:pPr>
        <w:widowControl w:val="0"/>
        <w:suppressAutoHyphens/>
        <w:spacing w:after="0" w:line="360" w:lineRule="auto"/>
        <w:ind w:firstLine="709"/>
        <w:contextualSpacing/>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123.2.1. Программа по обществознанию составлена на основе </w:t>
      </w:r>
      <w:proofErr w:type="gramStart"/>
      <w:r w:rsidRPr="00324A22">
        <w:rPr>
          <w:rFonts w:ascii="Times New Roman" w:eastAsia="SchoolBookSanPin" w:hAnsi="Times New Roman" w:cs="Times New Roman"/>
          <w:sz w:val="28"/>
          <w:szCs w:val="28"/>
        </w:rPr>
        <w:t>положений  и</w:t>
      </w:r>
      <w:proofErr w:type="gramEnd"/>
      <w:r w:rsidRPr="00324A22">
        <w:rPr>
          <w:rFonts w:ascii="Times New Roman" w:eastAsia="SchoolBookSanPin" w:hAnsi="Times New Roman" w:cs="Times New Roman"/>
          <w:sz w:val="28"/>
          <w:szCs w:val="28"/>
        </w:rPr>
        <w:t xml:space="preserve"> требований к результатам освоения основной образовательной программы, представленных в ФГОС СОО, с учётом федеральной </w:t>
      </w:r>
      <w:r w:rsidRPr="00324A22">
        <w:rPr>
          <w:rFonts w:ascii="Times New Roman" w:eastAsia="Calibri" w:hAnsi="Times New Roman" w:cs="Times New Roman"/>
          <w:sz w:val="28"/>
          <w:szCs w:val="28"/>
        </w:rPr>
        <w:t>рабочей</w:t>
      </w:r>
      <w:r w:rsidRPr="00324A22">
        <w:rPr>
          <w:rFonts w:ascii="Times New Roman" w:eastAsia="SchoolBookSanPin" w:hAnsi="Times New Roman" w:cs="Times New Roman"/>
          <w:sz w:val="28"/>
          <w:szCs w:val="28"/>
        </w:rPr>
        <w:t xml:space="preserve"> программы воспитания и подлежит непосредственному применению при реализации обязательной части ООП СОО. </w:t>
      </w:r>
    </w:p>
    <w:p w14:paraId="5E76F0C6"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123.2.2. Обществознание играет ведущую роль в выполнении образовательной организацией функции интеграции молодёжи в современное </w:t>
      </w:r>
      <w:proofErr w:type="gramStart"/>
      <w:r w:rsidRPr="00324A22">
        <w:rPr>
          <w:rFonts w:ascii="Times New Roman" w:eastAsia="SchoolBookSanPin" w:hAnsi="Times New Roman" w:cs="Times New Roman"/>
          <w:sz w:val="28"/>
          <w:szCs w:val="28"/>
        </w:rPr>
        <w:t>общество  и</w:t>
      </w:r>
      <w:proofErr w:type="gramEnd"/>
      <w:r w:rsidRPr="00324A22">
        <w:rPr>
          <w:rFonts w:ascii="Times New Roman" w:eastAsia="SchoolBookSanPin" w:hAnsi="Times New Roman" w:cs="Times New Roman"/>
          <w:sz w:val="28"/>
          <w:szCs w:val="28"/>
        </w:rPr>
        <w:t xml:space="preserve">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13FFCD4D"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Изучение обществознания, включающего знания о российском </w:t>
      </w:r>
      <w:proofErr w:type="gramStart"/>
      <w:r w:rsidRPr="00324A22">
        <w:rPr>
          <w:rFonts w:ascii="Times New Roman" w:eastAsia="SchoolBookSanPin" w:hAnsi="Times New Roman" w:cs="Times New Roman"/>
          <w:sz w:val="28"/>
          <w:szCs w:val="28"/>
        </w:rPr>
        <w:t>обществе  и</w:t>
      </w:r>
      <w:proofErr w:type="gramEnd"/>
      <w:r w:rsidRPr="00324A22">
        <w:rPr>
          <w:rFonts w:ascii="Times New Roman" w:eastAsia="SchoolBookSanPin" w:hAnsi="Times New Roman" w:cs="Times New Roman"/>
          <w:sz w:val="28"/>
          <w:szCs w:val="28"/>
        </w:rPr>
        <w:t xml:space="preserve">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5773AFA1"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123.2.3. Целями обществоведческого образования на уровне среднего общего образования являются:</w:t>
      </w:r>
    </w:p>
    <w:p w14:paraId="0C259739"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воспитание общероссийской идентичности, гражданской ответственности, основанной на идеях патриотизма, гордости за достижения </w:t>
      </w:r>
      <w:r w:rsidRPr="00324A22">
        <w:rPr>
          <w:rFonts w:ascii="Times New Roman" w:eastAsia="SchoolBookSanPin" w:hAnsi="Times New Roman" w:cs="Times New Roman"/>
          <w:sz w:val="28"/>
          <w:szCs w:val="28"/>
        </w:rPr>
        <w:lastRenderedPageBreak/>
        <w:t xml:space="preserve">страны в различных областях жизни, уважения к традиционным ценностям и культуре России, </w:t>
      </w:r>
      <w:proofErr w:type="gramStart"/>
      <w:r w:rsidRPr="00324A22">
        <w:rPr>
          <w:rFonts w:ascii="Times New Roman" w:eastAsia="SchoolBookSanPin" w:hAnsi="Times New Roman" w:cs="Times New Roman"/>
          <w:sz w:val="28"/>
          <w:szCs w:val="28"/>
        </w:rPr>
        <w:t>правам  и</w:t>
      </w:r>
      <w:proofErr w:type="gramEnd"/>
      <w:r w:rsidRPr="00324A22">
        <w:rPr>
          <w:rFonts w:ascii="Times New Roman" w:eastAsia="SchoolBookSanPin" w:hAnsi="Times New Roman" w:cs="Times New Roman"/>
          <w:sz w:val="28"/>
          <w:szCs w:val="28"/>
        </w:rPr>
        <w:t xml:space="preserve"> свободам человека и гражданина, закрепленным в Конституции Российской Федерации;</w:t>
      </w:r>
    </w:p>
    <w:p w14:paraId="1927101F"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0AA22166"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развитие способности обучающихся к личному самоопределению, самореализации, самоконтролю;</w:t>
      </w:r>
    </w:p>
    <w:p w14:paraId="08E7F902"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развитие интереса обучающихся к освоению социальных и гуманитарных дисциплин;</w:t>
      </w:r>
    </w:p>
    <w:p w14:paraId="464888FC"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освоение системы знаний об обществе и человеке, формирование целостной картины общества, </w:t>
      </w:r>
      <w:r w:rsidRPr="00324A22">
        <w:rPr>
          <w:rFonts w:ascii="Times New Roman" w:eastAsia="SchoolBookSanPin" w:hAnsi="Times New Roman" w:cs="Times New Roman"/>
          <w:position w:val="1"/>
          <w:sz w:val="28"/>
          <w:szCs w:val="28"/>
        </w:rPr>
        <w:t>соответствующей</w:t>
      </w:r>
      <w:r w:rsidRPr="00324A22">
        <w:rPr>
          <w:rFonts w:ascii="Times New Roman" w:eastAsia="SchoolBookSanPin" w:hAnsi="Times New Roman" w:cs="Times New Roman"/>
          <w:sz w:val="28"/>
          <w:szCs w:val="28"/>
        </w:rPr>
        <w:t xml:space="preserve"> современному уровню научных </w:t>
      </w:r>
      <w:proofErr w:type="gramStart"/>
      <w:r w:rsidRPr="00324A22">
        <w:rPr>
          <w:rFonts w:ascii="Times New Roman" w:eastAsia="SchoolBookSanPin" w:hAnsi="Times New Roman" w:cs="Times New Roman"/>
          <w:sz w:val="28"/>
          <w:szCs w:val="28"/>
        </w:rPr>
        <w:t>знаний  и</w:t>
      </w:r>
      <w:proofErr w:type="gramEnd"/>
      <w:r w:rsidRPr="00324A22">
        <w:rPr>
          <w:rFonts w:ascii="Times New Roman" w:eastAsia="SchoolBookSanPin" w:hAnsi="Times New Roman" w:cs="Times New Roman"/>
          <w:sz w:val="28"/>
          <w:szCs w:val="28"/>
        </w:rPr>
        <w:t xml:space="preserve"> позволяющей реализовать требования к личностным, метапредметным  и предметным результатам освоения образовательной программы, представленным в </w:t>
      </w:r>
      <w:r w:rsidRPr="00324A22">
        <w:rPr>
          <w:rFonts w:ascii="Times New Roman" w:eastAsia="Calibri" w:hAnsi="Times New Roman" w:cs="Times New Roman"/>
          <w:sz w:val="28"/>
          <w:szCs w:val="28"/>
        </w:rPr>
        <w:t>ФГОС СОО;</w:t>
      </w:r>
    </w:p>
    <w:p w14:paraId="67BBFB6B"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овладение умениями получать, анализировать, </w:t>
      </w:r>
      <w:proofErr w:type="gramStart"/>
      <w:r w:rsidRPr="00324A22">
        <w:rPr>
          <w:rFonts w:ascii="Times New Roman" w:eastAsia="SchoolBookSanPin" w:hAnsi="Times New Roman" w:cs="Times New Roman"/>
          <w:sz w:val="28"/>
          <w:szCs w:val="28"/>
        </w:rPr>
        <w:t>интерпретировать  и</w:t>
      </w:r>
      <w:proofErr w:type="gramEnd"/>
      <w:r w:rsidRPr="00324A22">
        <w:rPr>
          <w:rFonts w:ascii="Times New Roman" w:eastAsia="SchoolBookSanPin" w:hAnsi="Times New Roman" w:cs="Times New Roman"/>
          <w:sz w:val="28"/>
          <w:szCs w:val="28"/>
        </w:rPr>
        <w:t xml:space="preserve">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31A929D7"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41B6DB25"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123.2.4. С учетом преемственности с уровнем основного общего образования обществознание раскрывает теоретические знания, факты </w:t>
      </w:r>
      <w:r w:rsidRPr="00324A22">
        <w:rPr>
          <w:rFonts w:ascii="Times New Roman" w:eastAsia="SchoolBookSanPin" w:hAnsi="Times New Roman" w:cs="Times New Roman"/>
          <w:sz w:val="28"/>
          <w:szCs w:val="28"/>
        </w:rPr>
        <w:lastRenderedPageBreak/>
        <w:t>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1F020391"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Освоение содержания обществоведческого образования </w:t>
      </w:r>
      <w:proofErr w:type="gramStart"/>
      <w:r w:rsidRPr="00324A22">
        <w:rPr>
          <w:rFonts w:ascii="Times New Roman" w:eastAsia="SchoolBookSanPin" w:hAnsi="Times New Roman" w:cs="Times New Roman"/>
          <w:sz w:val="28"/>
          <w:szCs w:val="28"/>
        </w:rPr>
        <w:t>осуществляется  в</w:t>
      </w:r>
      <w:proofErr w:type="gramEnd"/>
      <w:r w:rsidRPr="00324A22">
        <w:rPr>
          <w:rFonts w:ascii="Times New Roman" w:eastAsia="SchoolBookSanPin" w:hAnsi="Times New Roman" w:cs="Times New Roman"/>
          <w:sz w:val="28"/>
          <w:szCs w:val="28"/>
        </w:rPr>
        <w:t xml:space="preserve"> соответствии со следующими ориентирами, отражающими специфику учебного предмета на уровне среднего общего образования:</w:t>
      </w:r>
    </w:p>
    <w:p w14:paraId="2B4FA572"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определение учебного содержания научной и практической значимостью включаемых в него положений и педагогическими целями учебного </w:t>
      </w:r>
      <w:proofErr w:type="gramStart"/>
      <w:r w:rsidRPr="00324A22">
        <w:rPr>
          <w:rFonts w:ascii="Times New Roman" w:eastAsia="SchoolBookSanPin" w:hAnsi="Times New Roman" w:cs="Times New Roman"/>
          <w:sz w:val="28"/>
          <w:szCs w:val="28"/>
        </w:rPr>
        <w:t>предмета  с</w:t>
      </w:r>
      <w:proofErr w:type="gramEnd"/>
      <w:r w:rsidRPr="00324A22">
        <w:rPr>
          <w:rFonts w:ascii="Times New Roman" w:eastAsia="SchoolBookSanPin" w:hAnsi="Times New Roman" w:cs="Times New Roman"/>
          <w:sz w:val="28"/>
          <w:szCs w:val="28"/>
        </w:rPr>
        <w:t xml:space="preserve"> учетом познавательных возможностей учащихся старшего подросткового возраста;</w:t>
      </w:r>
    </w:p>
    <w:p w14:paraId="298AE31A"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0372A5F"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6F6154C0"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w:t>
      </w:r>
      <w:r w:rsidRPr="00324A22">
        <w:rPr>
          <w:rFonts w:ascii="Times New Roman" w:eastAsia="SchoolBookSanPin" w:hAnsi="Times New Roman" w:cs="Times New Roman"/>
          <w:sz w:val="28"/>
          <w:szCs w:val="28"/>
        </w:rPr>
        <w:lastRenderedPageBreak/>
        <w:t>роли в мире и противодействии вызовам глобализации;</w:t>
      </w:r>
    </w:p>
    <w:p w14:paraId="03FD4C94"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расширение возможностей самопрезентации обучающихся, мотивирующей креативное мышление и участие в социальных практиках.</w:t>
      </w:r>
    </w:p>
    <w:p w14:paraId="276F82F0"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123.2.5. Отличие содержания обществознания на базовом уровне среднего общего образования от содержания предшествующего уровня заключается в:</w:t>
      </w:r>
    </w:p>
    <w:p w14:paraId="7BFEFB5D"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изучении нового теоретического содержания;</w:t>
      </w:r>
    </w:p>
    <w:p w14:paraId="7FFE183E"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рассмотрении ряда ранее изученных социальных явлений и процессов в более сложных и разнообразных связях и отношениях;</w:t>
      </w:r>
    </w:p>
    <w:p w14:paraId="51F4ED4C"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освоении обучающимися базовых методов социального познания;</w:t>
      </w:r>
    </w:p>
    <w:p w14:paraId="3C40504E"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0A55960F"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 xml:space="preserve">расширении и совершенствовании познавательных, исследовательских, проектных умений, которые осваивают обучающиеся, и </w:t>
      </w:r>
      <w:proofErr w:type="gramStart"/>
      <w:r w:rsidRPr="00324A22">
        <w:rPr>
          <w:rFonts w:ascii="Times New Roman" w:eastAsia="SchoolBookSanPin" w:hAnsi="Times New Roman" w:cs="Times New Roman"/>
          <w:sz w:val="28"/>
          <w:szCs w:val="28"/>
        </w:rPr>
        <w:t>возможностей  их</w:t>
      </w:r>
      <w:proofErr w:type="gramEnd"/>
      <w:r w:rsidRPr="00324A22">
        <w:rPr>
          <w:rFonts w:ascii="Times New Roman" w:eastAsia="SchoolBookSanPin" w:hAnsi="Times New Roman" w:cs="Times New Roman"/>
          <w:sz w:val="28"/>
          <w:szCs w:val="28"/>
        </w:rPr>
        <w:t xml:space="preserve"> применения при выполнении социальных ролей, типичных для старшего подросткового возраста.</w:t>
      </w:r>
    </w:p>
    <w:p w14:paraId="106A6923" w14:textId="77777777" w:rsidR="00324A22" w:rsidRPr="00324A22" w:rsidRDefault="00324A22" w:rsidP="00324A22">
      <w:pPr>
        <w:widowControl w:val="0"/>
        <w:spacing w:after="0" w:line="360" w:lineRule="auto"/>
        <w:ind w:firstLine="709"/>
        <w:jc w:val="both"/>
        <w:rPr>
          <w:rFonts w:ascii="Times New Roman" w:eastAsia="SchoolBookSanPin" w:hAnsi="Times New Roman" w:cs="Times New Roman"/>
          <w:sz w:val="28"/>
          <w:szCs w:val="28"/>
        </w:rPr>
      </w:pPr>
      <w:r w:rsidRPr="00324A22">
        <w:rPr>
          <w:rFonts w:ascii="Times New Roman" w:eastAsia="SchoolBookSanPin" w:hAnsi="Times New Roman" w:cs="Times New Roman"/>
          <w:sz w:val="28"/>
          <w:szCs w:val="28"/>
        </w:rPr>
        <w:t>123.2.6.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14:paraId="5D501338" w14:textId="77777777" w:rsidR="00324A22" w:rsidRPr="00324A22" w:rsidRDefault="00324A22" w:rsidP="00324A22">
      <w:pPr>
        <w:widowControl w:val="0"/>
        <w:spacing w:after="0" w:line="352" w:lineRule="auto"/>
        <w:ind w:firstLine="709"/>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123.3. Содержание обучения в 10 классе.</w:t>
      </w:r>
    </w:p>
    <w:p w14:paraId="63FE2B53" w14:textId="77777777" w:rsidR="00324A22" w:rsidRPr="00324A22" w:rsidRDefault="00324A22" w:rsidP="00324A22">
      <w:pPr>
        <w:widowControl w:val="0"/>
        <w:spacing w:after="0" w:line="36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123.3.1. Человек в обществе.</w:t>
      </w:r>
    </w:p>
    <w:p w14:paraId="28D10325"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w:t>
      </w:r>
      <w:proofErr w:type="gramStart"/>
      <w:r w:rsidRPr="00324A22">
        <w:rPr>
          <w:rFonts w:ascii="Times New Roman" w:eastAsia="OfficinaSansBoldITC" w:hAnsi="Times New Roman" w:cs="Times New Roman"/>
          <w:sz w:val="28"/>
          <w:szCs w:val="28"/>
        </w:rPr>
        <w:t>коммуникации  в</w:t>
      </w:r>
      <w:proofErr w:type="gramEnd"/>
      <w:r w:rsidRPr="00324A22">
        <w:rPr>
          <w:rFonts w:ascii="Times New Roman" w:eastAsia="OfficinaSansBoldITC" w:hAnsi="Times New Roman" w:cs="Times New Roman"/>
          <w:sz w:val="28"/>
          <w:szCs w:val="28"/>
        </w:rPr>
        <w:t xml:space="preserve"> современном обществе. Многообразие путей и форм общественного развития. Эволюция, социальная революция. Реформа. Общественный прогресс, его критерии. </w:t>
      </w:r>
      <w:r w:rsidRPr="00324A22">
        <w:rPr>
          <w:rFonts w:ascii="Times New Roman" w:eastAsia="OfficinaSansBoldITC" w:hAnsi="Times New Roman" w:cs="Times New Roman"/>
          <w:sz w:val="28"/>
          <w:szCs w:val="28"/>
        </w:rPr>
        <w:lastRenderedPageBreak/>
        <w:t>Противоречивый характер прогресса. Глобализация и ее противоречивые последствия.</w:t>
      </w:r>
    </w:p>
    <w:p w14:paraId="75725CCF"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w:t>
      </w:r>
      <w:proofErr w:type="gramStart"/>
      <w:r w:rsidRPr="00324A22">
        <w:rPr>
          <w:rFonts w:ascii="Times New Roman" w:eastAsia="OfficinaSansBoldITC" w:hAnsi="Times New Roman" w:cs="Times New Roman"/>
          <w:sz w:val="28"/>
          <w:szCs w:val="28"/>
        </w:rPr>
        <w:t>роль  в</w:t>
      </w:r>
      <w:proofErr w:type="gramEnd"/>
      <w:r w:rsidRPr="00324A22">
        <w:rPr>
          <w:rFonts w:ascii="Times New Roman" w:eastAsia="OfficinaSansBoldITC" w:hAnsi="Times New Roman" w:cs="Times New Roman"/>
          <w:sz w:val="28"/>
          <w:szCs w:val="28"/>
        </w:rPr>
        <w:t xml:space="preserve">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3F5F5E25"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Деятельность и ее структура. Мотивация деятельности. </w:t>
      </w:r>
      <w:proofErr w:type="gramStart"/>
      <w:r w:rsidRPr="00324A22">
        <w:rPr>
          <w:rFonts w:ascii="Times New Roman" w:eastAsia="OfficinaSansBoldITC" w:hAnsi="Times New Roman" w:cs="Times New Roman"/>
          <w:sz w:val="28"/>
          <w:szCs w:val="28"/>
        </w:rPr>
        <w:t>Потребности  и</w:t>
      </w:r>
      <w:proofErr w:type="gramEnd"/>
      <w:r w:rsidRPr="00324A22">
        <w:rPr>
          <w:rFonts w:ascii="Times New Roman" w:eastAsia="OfficinaSansBoldITC" w:hAnsi="Times New Roman" w:cs="Times New Roman"/>
          <w:sz w:val="28"/>
          <w:szCs w:val="28"/>
        </w:rPr>
        <w:t xml:space="preserve"> интересы. Многообразие видов деятельности. Свобода и </w:t>
      </w:r>
      <w:proofErr w:type="gramStart"/>
      <w:r w:rsidRPr="00324A22">
        <w:rPr>
          <w:rFonts w:ascii="Times New Roman" w:eastAsia="OfficinaSansBoldITC" w:hAnsi="Times New Roman" w:cs="Times New Roman"/>
          <w:sz w:val="28"/>
          <w:szCs w:val="28"/>
        </w:rPr>
        <w:t>необходимость  в</w:t>
      </w:r>
      <w:proofErr w:type="gramEnd"/>
      <w:r w:rsidRPr="00324A22">
        <w:rPr>
          <w:rFonts w:ascii="Times New Roman" w:eastAsia="OfficinaSansBoldITC" w:hAnsi="Times New Roman" w:cs="Times New Roman"/>
          <w:sz w:val="28"/>
          <w:szCs w:val="28"/>
        </w:rPr>
        <w:t xml:space="preserve"> деятельности человека. Познавательная деятельность.</w:t>
      </w:r>
    </w:p>
    <w:p w14:paraId="48AB8F7A"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w:t>
      </w:r>
      <w:proofErr w:type="gramStart"/>
      <w:r w:rsidRPr="00324A22">
        <w:rPr>
          <w:rFonts w:ascii="Times New Roman" w:eastAsia="OfficinaSansBoldITC" w:hAnsi="Times New Roman" w:cs="Times New Roman"/>
          <w:sz w:val="28"/>
          <w:szCs w:val="28"/>
        </w:rPr>
        <w:t>уровни  и</w:t>
      </w:r>
      <w:proofErr w:type="gramEnd"/>
      <w:r w:rsidRPr="00324A22">
        <w:rPr>
          <w:rFonts w:ascii="Times New Roman" w:eastAsia="OfficinaSansBoldITC" w:hAnsi="Times New Roman" w:cs="Times New Roman"/>
          <w:sz w:val="28"/>
          <w:szCs w:val="28"/>
        </w:rPr>
        <w:t xml:space="preserve"> методы научного познания. Особенности научного познания в социально-гуманитарных науках.</w:t>
      </w:r>
    </w:p>
    <w:p w14:paraId="78AC1395"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Российское общество и человек перед лицом угроз и вызовов XXI в.</w:t>
      </w:r>
    </w:p>
    <w:p w14:paraId="7C783A47"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123.3.2. Духовная культура.</w:t>
      </w:r>
    </w:p>
    <w:p w14:paraId="2B60BF70"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Духовная деятельность человека. Духовные ценности российского общества. Материальная и духовная культура. Формы культуры. Народная, </w:t>
      </w:r>
      <w:proofErr w:type="gramStart"/>
      <w:r w:rsidRPr="00324A22">
        <w:rPr>
          <w:rFonts w:ascii="Times New Roman" w:eastAsia="OfficinaSansBoldITC" w:hAnsi="Times New Roman" w:cs="Times New Roman"/>
          <w:sz w:val="28"/>
          <w:szCs w:val="28"/>
        </w:rPr>
        <w:t>массовая  и</w:t>
      </w:r>
      <w:proofErr w:type="gramEnd"/>
      <w:r w:rsidRPr="00324A22">
        <w:rPr>
          <w:rFonts w:ascii="Times New Roman" w:eastAsia="OfficinaSansBoldITC" w:hAnsi="Times New Roman" w:cs="Times New Roman"/>
          <w:sz w:val="28"/>
          <w:szCs w:val="28"/>
        </w:rPr>
        <w:t xml:space="preserve"> элитарная культура.</w:t>
      </w:r>
    </w:p>
    <w:p w14:paraId="399CF917"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560CB32F"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w:t>
      </w:r>
      <w:proofErr w:type="gramStart"/>
      <w:r w:rsidRPr="00324A22">
        <w:rPr>
          <w:rFonts w:ascii="Times New Roman" w:eastAsia="OfficinaSansBoldITC" w:hAnsi="Times New Roman" w:cs="Times New Roman"/>
          <w:sz w:val="28"/>
          <w:szCs w:val="28"/>
        </w:rPr>
        <w:t>развития  и</w:t>
      </w:r>
      <w:proofErr w:type="gramEnd"/>
      <w:r w:rsidRPr="00324A22">
        <w:rPr>
          <w:rFonts w:ascii="Times New Roman" w:eastAsia="OfficinaSansBoldITC" w:hAnsi="Times New Roman" w:cs="Times New Roman"/>
          <w:sz w:val="28"/>
          <w:szCs w:val="28"/>
        </w:rPr>
        <w:t xml:space="preserve">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w:t>
      </w:r>
      <w:r w:rsidRPr="00324A22">
        <w:rPr>
          <w:rFonts w:ascii="Times New Roman" w:eastAsia="OfficinaSansBoldITC" w:hAnsi="Times New Roman" w:cs="Times New Roman"/>
          <w:sz w:val="28"/>
          <w:szCs w:val="28"/>
        </w:rPr>
        <w:lastRenderedPageBreak/>
        <w:t xml:space="preserve">Непрерывность </w:t>
      </w:r>
      <w:proofErr w:type="gramStart"/>
      <w:r w:rsidRPr="00324A22">
        <w:rPr>
          <w:rFonts w:ascii="Times New Roman" w:eastAsia="OfficinaSansBoldITC" w:hAnsi="Times New Roman" w:cs="Times New Roman"/>
          <w:sz w:val="28"/>
          <w:szCs w:val="28"/>
        </w:rPr>
        <w:t>образования  в</w:t>
      </w:r>
      <w:proofErr w:type="gramEnd"/>
      <w:r w:rsidRPr="00324A22">
        <w:rPr>
          <w:rFonts w:ascii="Times New Roman" w:eastAsia="OfficinaSansBoldITC" w:hAnsi="Times New Roman" w:cs="Times New Roman"/>
          <w:sz w:val="28"/>
          <w:szCs w:val="28"/>
        </w:rPr>
        <w:t xml:space="preserve"> информационном обществе. Значение самообразования. Цифровые образовательные ресурсы.</w:t>
      </w:r>
    </w:p>
    <w:p w14:paraId="4042E505"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6158CD93"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Искусство, его основные функции. Особенности искусства как формы духовной культуры. Достижения современного российского искусства.</w:t>
      </w:r>
    </w:p>
    <w:p w14:paraId="26D37BA9"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Особенности профессиональной деятельности в сфере науки, образования, искусства.</w:t>
      </w:r>
    </w:p>
    <w:p w14:paraId="1A3BD485"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123.3.3. Экономическая жизнь общества.</w:t>
      </w:r>
    </w:p>
    <w:p w14:paraId="0454A8CB"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Роль экономики в жизни общества. Макроэкономические </w:t>
      </w:r>
      <w:proofErr w:type="gramStart"/>
      <w:r w:rsidRPr="00324A22">
        <w:rPr>
          <w:rFonts w:ascii="Times New Roman" w:eastAsia="OfficinaSansBoldITC" w:hAnsi="Times New Roman" w:cs="Times New Roman"/>
          <w:sz w:val="28"/>
          <w:szCs w:val="28"/>
        </w:rPr>
        <w:t>показатели  и</w:t>
      </w:r>
      <w:proofErr w:type="gramEnd"/>
      <w:r w:rsidRPr="00324A22">
        <w:rPr>
          <w:rFonts w:ascii="Times New Roman" w:eastAsia="OfficinaSansBoldITC" w:hAnsi="Times New Roman" w:cs="Times New Roman"/>
          <w:sz w:val="28"/>
          <w:szCs w:val="28"/>
        </w:rPr>
        <w:t xml:space="preserve">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EDC293F"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w:t>
      </w:r>
      <w:proofErr w:type="gramStart"/>
      <w:r w:rsidRPr="00324A22">
        <w:rPr>
          <w:rFonts w:ascii="Times New Roman" w:eastAsia="OfficinaSansBoldITC" w:hAnsi="Times New Roman" w:cs="Times New Roman"/>
          <w:sz w:val="28"/>
          <w:szCs w:val="28"/>
        </w:rPr>
        <w:t>Федерации  в</w:t>
      </w:r>
      <w:proofErr w:type="gramEnd"/>
      <w:r w:rsidRPr="00324A22">
        <w:rPr>
          <w:rFonts w:ascii="Times New Roman" w:eastAsia="OfficinaSansBoldITC" w:hAnsi="Times New Roman" w:cs="Times New Roman"/>
          <w:sz w:val="28"/>
          <w:szCs w:val="28"/>
        </w:rPr>
        <w:t xml:space="preserve"> области занятости. Особенности труда молодежи. Деятельность профсоюзов.</w:t>
      </w:r>
    </w:p>
    <w:p w14:paraId="1F2723E4"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Рациональное экономическое поведение. Экономическая </w:t>
      </w:r>
      <w:proofErr w:type="gramStart"/>
      <w:r w:rsidRPr="00324A22">
        <w:rPr>
          <w:rFonts w:ascii="Times New Roman" w:eastAsia="OfficinaSansBoldITC" w:hAnsi="Times New Roman" w:cs="Times New Roman"/>
          <w:sz w:val="28"/>
          <w:szCs w:val="28"/>
        </w:rPr>
        <w:t>свобода  и</w:t>
      </w:r>
      <w:proofErr w:type="gramEnd"/>
      <w:r w:rsidRPr="00324A22">
        <w:rPr>
          <w:rFonts w:ascii="Times New Roman" w:eastAsia="OfficinaSansBoldITC" w:hAnsi="Times New Roman" w:cs="Times New Roman"/>
          <w:sz w:val="28"/>
          <w:szCs w:val="28"/>
        </w:rPr>
        <w:t xml:space="preserve"> социальная ответственность. Экономическая деятельность и проблемы устойчивого развития общества. Особенности профессиональной </w:t>
      </w:r>
      <w:proofErr w:type="gramStart"/>
      <w:r w:rsidRPr="00324A22">
        <w:rPr>
          <w:rFonts w:ascii="Times New Roman" w:eastAsia="OfficinaSansBoldITC" w:hAnsi="Times New Roman" w:cs="Times New Roman"/>
          <w:sz w:val="28"/>
          <w:szCs w:val="28"/>
        </w:rPr>
        <w:t>деятельности  в</w:t>
      </w:r>
      <w:proofErr w:type="gramEnd"/>
      <w:r w:rsidRPr="00324A22">
        <w:rPr>
          <w:rFonts w:ascii="Times New Roman" w:eastAsia="OfficinaSansBoldITC" w:hAnsi="Times New Roman" w:cs="Times New Roman"/>
          <w:sz w:val="28"/>
          <w:szCs w:val="28"/>
        </w:rPr>
        <w:t xml:space="preserve"> экономической и финансовой сферах.</w:t>
      </w:r>
    </w:p>
    <w:p w14:paraId="3B9898AD"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Предприятие в экономике. Цели предприятия. Факторы производства. Альтернативная стоимость, способы и источники финансирования </w:t>
      </w:r>
      <w:r w:rsidRPr="00324A22">
        <w:rPr>
          <w:rFonts w:ascii="Times New Roman" w:eastAsia="OfficinaSansBoldITC" w:hAnsi="Times New Roman" w:cs="Times New Roman"/>
          <w:sz w:val="28"/>
          <w:szCs w:val="28"/>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6825FD30"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146EFA33"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Экономика и государство. Экономические функции государства. Общественные блага. Внешние эффекты. Государственный бюджет. </w:t>
      </w:r>
      <w:proofErr w:type="gramStart"/>
      <w:r w:rsidRPr="00324A22">
        <w:rPr>
          <w:rFonts w:ascii="Times New Roman" w:eastAsia="OfficinaSansBoldITC" w:hAnsi="Times New Roman" w:cs="Times New Roman"/>
          <w:sz w:val="28"/>
          <w:szCs w:val="28"/>
        </w:rPr>
        <w:t>Дефицит  и</w:t>
      </w:r>
      <w:proofErr w:type="gramEnd"/>
      <w:r w:rsidRPr="00324A22">
        <w:rPr>
          <w:rFonts w:ascii="Times New Roman" w:eastAsia="OfficinaSansBoldITC" w:hAnsi="Times New Roman" w:cs="Times New Roman"/>
          <w:sz w:val="28"/>
          <w:szCs w:val="28"/>
        </w:rPr>
        <w:t xml:space="preserve">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00812F41"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Мировая экономика. Международное разделение труда. </w:t>
      </w:r>
      <w:proofErr w:type="gramStart"/>
      <w:r w:rsidRPr="00324A22">
        <w:rPr>
          <w:rFonts w:ascii="Times New Roman" w:eastAsia="OfficinaSansBoldITC" w:hAnsi="Times New Roman" w:cs="Times New Roman"/>
          <w:sz w:val="28"/>
          <w:szCs w:val="28"/>
        </w:rPr>
        <w:t>Экспорт  и</w:t>
      </w:r>
      <w:proofErr w:type="gramEnd"/>
      <w:r w:rsidRPr="00324A22">
        <w:rPr>
          <w:rFonts w:ascii="Times New Roman" w:eastAsia="OfficinaSansBoldITC" w:hAnsi="Times New Roman" w:cs="Times New Roman"/>
          <w:sz w:val="28"/>
          <w:szCs w:val="28"/>
        </w:rPr>
        <w:t xml:space="preserve"> импорт товаров и услуг. Выгоды и убытки от участия в международной торговле. Государственное регулирование внешней торговли.</w:t>
      </w:r>
    </w:p>
    <w:p w14:paraId="76FE70FB" w14:textId="77777777" w:rsidR="00324A22" w:rsidRPr="00324A22" w:rsidRDefault="00324A22" w:rsidP="00324A22">
      <w:pPr>
        <w:widowControl w:val="0"/>
        <w:spacing w:after="0" w:line="350" w:lineRule="auto"/>
        <w:ind w:firstLine="709"/>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123.4. Содержание обучения в 11 классе.</w:t>
      </w:r>
    </w:p>
    <w:p w14:paraId="1A413902"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123.4.1. Социальная сфера.</w:t>
      </w:r>
    </w:p>
    <w:p w14:paraId="5334CF6D"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Социальные общности, группы, их типы. Социальная </w:t>
      </w:r>
      <w:proofErr w:type="gramStart"/>
      <w:r w:rsidRPr="00324A22">
        <w:rPr>
          <w:rFonts w:ascii="Times New Roman" w:eastAsia="OfficinaSansBoldITC" w:hAnsi="Times New Roman" w:cs="Times New Roman"/>
          <w:sz w:val="28"/>
          <w:szCs w:val="28"/>
        </w:rPr>
        <w:t>стратификация,  ее</w:t>
      </w:r>
      <w:proofErr w:type="gramEnd"/>
      <w:r w:rsidRPr="00324A22">
        <w:rPr>
          <w:rFonts w:ascii="Times New Roman" w:eastAsia="OfficinaSansBoldITC" w:hAnsi="Times New Roman" w:cs="Times New Roman"/>
          <w:sz w:val="28"/>
          <w:szCs w:val="28"/>
        </w:rPr>
        <w:t xml:space="preserve"> критерии. Социальное неравенство. Социальная структура российского общества. Государственная поддержка социально незащищенных слоев </w:t>
      </w:r>
      <w:proofErr w:type="gramStart"/>
      <w:r w:rsidRPr="00324A22">
        <w:rPr>
          <w:rFonts w:ascii="Times New Roman" w:eastAsia="OfficinaSansBoldITC" w:hAnsi="Times New Roman" w:cs="Times New Roman"/>
          <w:sz w:val="28"/>
          <w:szCs w:val="28"/>
        </w:rPr>
        <w:t>общества  в</w:t>
      </w:r>
      <w:proofErr w:type="gramEnd"/>
      <w:r w:rsidRPr="00324A22">
        <w:rPr>
          <w:rFonts w:ascii="Times New Roman" w:eastAsia="OfficinaSansBoldITC" w:hAnsi="Times New Roman" w:cs="Times New Roman"/>
          <w:sz w:val="28"/>
          <w:szCs w:val="28"/>
        </w:rPr>
        <w:t xml:space="preserve"> Российской Федерации.</w:t>
      </w:r>
    </w:p>
    <w:p w14:paraId="2C06704D"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Положение индивида в обществе. Социальные статусы и роли. Социальная мобильность, ее формы и каналы в современном российском обществе.</w:t>
      </w:r>
    </w:p>
    <w:p w14:paraId="0E0EFC70"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6FF70C95"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lastRenderedPageBreak/>
        <w:t xml:space="preserve">Миграционные процессы в современном мире. Этнические общности. </w:t>
      </w:r>
      <w:proofErr w:type="gramStart"/>
      <w:r w:rsidRPr="00324A22">
        <w:rPr>
          <w:rFonts w:ascii="Times New Roman" w:eastAsia="OfficinaSansBoldITC" w:hAnsi="Times New Roman" w:cs="Times New Roman"/>
          <w:sz w:val="28"/>
          <w:szCs w:val="28"/>
        </w:rPr>
        <w:t>Нации  и</w:t>
      </w:r>
      <w:proofErr w:type="gramEnd"/>
      <w:r w:rsidRPr="00324A22">
        <w:rPr>
          <w:rFonts w:ascii="Times New Roman" w:eastAsia="OfficinaSansBoldITC" w:hAnsi="Times New Roman" w:cs="Times New Roman"/>
          <w:sz w:val="28"/>
          <w:szCs w:val="28"/>
        </w:rPr>
        <w:t xml:space="preserve"> межнациональные отношения. </w:t>
      </w:r>
      <w:proofErr w:type="spellStart"/>
      <w:r w:rsidRPr="00324A22">
        <w:rPr>
          <w:rFonts w:ascii="Times New Roman" w:eastAsia="OfficinaSansBoldITC" w:hAnsi="Times New Roman" w:cs="Times New Roman"/>
          <w:sz w:val="28"/>
          <w:szCs w:val="28"/>
        </w:rPr>
        <w:t>Этносоциальные</w:t>
      </w:r>
      <w:proofErr w:type="spellEnd"/>
      <w:r w:rsidRPr="00324A22">
        <w:rPr>
          <w:rFonts w:ascii="Times New Roman" w:eastAsia="OfficinaSansBoldITC" w:hAnsi="Times New Roman" w:cs="Times New Roman"/>
          <w:sz w:val="28"/>
          <w:szCs w:val="28"/>
        </w:rPr>
        <w:t xml:space="preserve"> конфликты, </w:t>
      </w:r>
      <w:proofErr w:type="gramStart"/>
      <w:r w:rsidRPr="00324A22">
        <w:rPr>
          <w:rFonts w:ascii="Times New Roman" w:eastAsia="OfficinaSansBoldITC" w:hAnsi="Times New Roman" w:cs="Times New Roman"/>
          <w:sz w:val="28"/>
          <w:szCs w:val="28"/>
        </w:rPr>
        <w:t>способы  их</w:t>
      </w:r>
      <w:proofErr w:type="gramEnd"/>
      <w:r w:rsidRPr="00324A22">
        <w:rPr>
          <w:rFonts w:ascii="Times New Roman" w:eastAsia="OfficinaSansBoldITC" w:hAnsi="Times New Roman" w:cs="Times New Roman"/>
          <w:sz w:val="28"/>
          <w:szCs w:val="28"/>
        </w:rPr>
        <w:t xml:space="preserve"> предотвращения и пути разрешения. Конституционные принципы национальной политики в Российской Федерации.</w:t>
      </w:r>
    </w:p>
    <w:p w14:paraId="73AA9D4C"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Социальные нормы и отклоняющееся (девиантное) поведение. Формы социальных девиаций. Конформизм. Социальный контроль и самоконтроль.</w:t>
      </w:r>
    </w:p>
    <w:p w14:paraId="73615F79"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79989053"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123.4.2. Политическая сфера.</w:t>
      </w:r>
    </w:p>
    <w:p w14:paraId="6CE5CB97"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Политическая власть и субъекты политики в современном обществе. Политические институты. Политическая деятельность.</w:t>
      </w:r>
    </w:p>
    <w:p w14:paraId="46C06168"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14:paraId="5D65AEDE"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w:t>
      </w:r>
      <w:proofErr w:type="gramStart"/>
      <w:r w:rsidRPr="00324A22">
        <w:rPr>
          <w:rFonts w:ascii="Times New Roman" w:eastAsia="OfficinaSansBoldITC" w:hAnsi="Times New Roman" w:cs="Times New Roman"/>
          <w:sz w:val="28"/>
          <w:szCs w:val="28"/>
        </w:rPr>
        <w:t>безопасности  в</w:t>
      </w:r>
      <w:proofErr w:type="gramEnd"/>
      <w:r w:rsidRPr="00324A22">
        <w:rPr>
          <w:rFonts w:ascii="Times New Roman" w:eastAsia="OfficinaSansBoldITC" w:hAnsi="Times New Roman" w:cs="Times New Roman"/>
          <w:sz w:val="28"/>
          <w:szCs w:val="28"/>
        </w:rPr>
        <w:t xml:space="preserve"> Российской Федерации. Государственная политика Российской </w:t>
      </w:r>
      <w:proofErr w:type="gramStart"/>
      <w:r w:rsidRPr="00324A22">
        <w:rPr>
          <w:rFonts w:ascii="Times New Roman" w:eastAsia="OfficinaSansBoldITC" w:hAnsi="Times New Roman" w:cs="Times New Roman"/>
          <w:sz w:val="28"/>
          <w:szCs w:val="28"/>
        </w:rPr>
        <w:t>Федерации  по</w:t>
      </w:r>
      <w:proofErr w:type="gramEnd"/>
      <w:r w:rsidRPr="00324A22">
        <w:rPr>
          <w:rFonts w:ascii="Times New Roman" w:eastAsia="OfficinaSansBoldITC" w:hAnsi="Times New Roman" w:cs="Times New Roman"/>
          <w:sz w:val="28"/>
          <w:szCs w:val="28"/>
        </w:rPr>
        <w:t xml:space="preserve"> противодействию экстремизму.</w:t>
      </w:r>
    </w:p>
    <w:p w14:paraId="20F25D8E"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Политическая культура общества и личности. Политическое поведение. Политическое участие. Причины абсентеизма. Политическая идеология, ее </w:t>
      </w:r>
      <w:proofErr w:type="gramStart"/>
      <w:r w:rsidRPr="00324A22">
        <w:rPr>
          <w:rFonts w:ascii="Times New Roman" w:eastAsia="OfficinaSansBoldITC" w:hAnsi="Times New Roman" w:cs="Times New Roman"/>
          <w:sz w:val="28"/>
          <w:szCs w:val="28"/>
        </w:rPr>
        <w:t>роль  в</w:t>
      </w:r>
      <w:proofErr w:type="gramEnd"/>
      <w:r w:rsidRPr="00324A22">
        <w:rPr>
          <w:rFonts w:ascii="Times New Roman" w:eastAsia="OfficinaSansBoldITC" w:hAnsi="Times New Roman" w:cs="Times New Roman"/>
          <w:sz w:val="28"/>
          <w:szCs w:val="28"/>
        </w:rPr>
        <w:t xml:space="preserve"> обществе. Основные идейно-политические течения современности.</w:t>
      </w:r>
    </w:p>
    <w:p w14:paraId="0CFBE170"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60438CA"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lastRenderedPageBreak/>
        <w:t>Избирательная система. Типы избирательных систем: мажоритарная, пропорциональная, смешанная. Избирательная система Российской Федерации.</w:t>
      </w:r>
    </w:p>
    <w:p w14:paraId="5B037293"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Политическая элита и политическое лидерство. Типология лидерства.</w:t>
      </w:r>
    </w:p>
    <w:p w14:paraId="2E4F5F66"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Роль средств массовой информации в политической жизни общества. Интернет в современной политической коммуникации.</w:t>
      </w:r>
    </w:p>
    <w:p w14:paraId="360B9868"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Правовое регулирование общественных отношений в Российской Федерации.</w:t>
      </w:r>
    </w:p>
    <w:p w14:paraId="75E2AB24"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13CC6A5C"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w:t>
      </w:r>
      <w:proofErr w:type="gramStart"/>
      <w:r w:rsidRPr="00324A22">
        <w:rPr>
          <w:rFonts w:ascii="Times New Roman" w:eastAsia="OfficinaSansBoldITC" w:hAnsi="Times New Roman" w:cs="Times New Roman"/>
          <w:sz w:val="28"/>
          <w:szCs w:val="28"/>
        </w:rPr>
        <w:t>права  и</w:t>
      </w:r>
      <w:proofErr w:type="gramEnd"/>
      <w:r w:rsidRPr="00324A22">
        <w:rPr>
          <w:rFonts w:ascii="Times New Roman" w:eastAsia="OfficinaSansBoldITC" w:hAnsi="Times New Roman" w:cs="Times New Roman"/>
          <w:sz w:val="28"/>
          <w:szCs w:val="28"/>
        </w:rPr>
        <w:t xml:space="preserve">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2418FCA7"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DA1531B"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Семейное право. Порядок и условия заключения и расторжения брака. Правовое регулирование отношений супругов. Права и обязанности </w:t>
      </w:r>
      <w:proofErr w:type="gramStart"/>
      <w:r w:rsidRPr="00324A22">
        <w:rPr>
          <w:rFonts w:ascii="Times New Roman" w:eastAsia="OfficinaSansBoldITC" w:hAnsi="Times New Roman" w:cs="Times New Roman"/>
          <w:sz w:val="28"/>
          <w:szCs w:val="28"/>
        </w:rPr>
        <w:t>родителей  и</w:t>
      </w:r>
      <w:proofErr w:type="gramEnd"/>
      <w:r w:rsidRPr="00324A22">
        <w:rPr>
          <w:rFonts w:ascii="Times New Roman" w:eastAsia="OfficinaSansBoldITC" w:hAnsi="Times New Roman" w:cs="Times New Roman"/>
          <w:sz w:val="28"/>
          <w:szCs w:val="28"/>
        </w:rPr>
        <w:t xml:space="preserve"> детей.</w:t>
      </w:r>
    </w:p>
    <w:p w14:paraId="60FE14BD"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Трудовое право. Трудовые правоотношения. Порядок приема на работу, заключения и расторжения трудового договора. Права и обязанности </w:t>
      </w:r>
      <w:proofErr w:type="gramStart"/>
      <w:r w:rsidRPr="00324A22">
        <w:rPr>
          <w:rFonts w:ascii="Times New Roman" w:eastAsia="OfficinaSansBoldITC" w:hAnsi="Times New Roman" w:cs="Times New Roman"/>
          <w:sz w:val="28"/>
          <w:szCs w:val="28"/>
        </w:rPr>
        <w:t>работников  и</w:t>
      </w:r>
      <w:proofErr w:type="gramEnd"/>
      <w:r w:rsidRPr="00324A22">
        <w:rPr>
          <w:rFonts w:ascii="Times New Roman" w:eastAsia="OfficinaSansBoldITC" w:hAnsi="Times New Roman" w:cs="Times New Roman"/>
          <w:sz w:val="28"/>
          <w:szCs w:val="28"/>
        </w:rPr>
        <w:t xml:space="preserve">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14:paraId="0E6E8016"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lastRenderedPageBreak/>
        <w:t xml:space="preserve">Законодательство Российской Федерации о налогах и сборах. Участники отношений, регулируемых законодательством о налогах и сборах. </w:t>
      </w:r>
      <w:proofErr w:type="gramStart"/>
      <w:r w:rsidRPr="00324A22">
        <w:rPr>
          <w:rFonts w:ascii="Times New Roman" w:eastAsia="OfficinaSansBoldITC" w:hAnsi="Times New Roman" w:cs="Times New Roman"/>
          <w:sz w:val="28"/>
          <w:szCs w:val="28"/>
        </w:rPr>
        <w:t>Права  и</w:t>
      </w:r>
      <w:proofErr w:type="gramEnd"/>
      <w:r w:rsidRPr="00324A22">
        <w:rPr>
          <w:rFonts w:ascii="Times New Roman" w:eastAsia="OfficinaSansBoldITC" w:hAnsi="Times New Roman" w:cs="Times New Roman"/>
          <w:sz w:val="28"/>
          <w:szCs w:val="28"/>
        </w:rPr>
        <w:t xml:space="preserve"> обязанности налогоплательщиков. Ответственность за налоговые правонарушения. </w:t>
      </w:r>
    </w:p>
    <w:p w14:paraId="40349546"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14:paraId="3C4F6AA2"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Административное право и его субъекты. Административное правонарушение и административная ответственность.</w:t>
      </w:r>
    </w:p>
    <w:p w14:paraId="4DBA9846"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Уголовный процесс, его принципы и стадии. Участники уголовного процесса. Уголовное право. Основные принципы уголовного права. Понятие </w:t>
      </w:r>
      <w:proofErr w:type="gramStart"/>
      <w:r w:rsidRPr="00324A22">
        <w:rPr>
          <w:rFonts w:ascii="Times New Roman" w:eastAsia="OfficinaSansBoldITC" w:hAnsi="Times New Roman" w:cs="Times New Roman"/>
          <w:sz w:val="28"/>
          <w:szCs w:val="28"/>
        </w:rPr>
        <w:t>преступления  и</w:t>
      </w:r>
      <w:proofErr w:type="gramEnd"/>
      <w:r w:rsidRPr="00324A22">
        <w:rPr>
          <w:rFonts w:ascii="Times New Roman" w:eastAsia="OfficinaSansBoldITC" w:hAnsi="Times New Roman" w:cs="Times New Roman"/>
          <w:sz w:val="28"/>
          <w:szCs w:val="28"/>
        </w:rPr>
        <w:t xml:space="preserve"> виды преступлений. Уголовная ответственность, ее цели, виды </w:t>
      </w:r>
      <w:proofErr w:type="gramStart"/>
      <w:r w:rsidRPr="00324A22">
        <w:rPr>
          <w:rFonts w:ascii="Times New Roman" w:eastAsia="OfficinaSansBoldITC" w:hAnsi="Times New Roman" w:cs="Times New Roman"/>
          <w:sz w:val="28"/>
          <w:szCs w:val="28"/>
        </w:rPr>
        <w:t>наказаний  в</w:t>
      </w:r>
      <w:proofErr w:type="gramEnd"/>
      <w:r w:rsidRPr="00324A22">
        <w:rPr>
          <w:rFonts w:ascii="Times New Roman" w:eastAsia="OfficinaSansBoldITC" w:hAnsi="Times New Roman" w:cs="Times New Roman"/>
          <w:sz w:val="28"/>
          <w:szCs w:val="28"/>
        </w:rPr>
        <w:t xml:space="preserve">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14:paraId="0A70A3F4"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Конституционное судопроизводство. Арбитражное судопроизводство.</w:t>
      </w:r>
    </w:p>
    <w:p w14:paraId="1E4E780C"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Юридическое образование, юристы как социально-профессиональная группа.</w:t>
      </w:r>
    </w:p>
    <w:p w14:paraId="436024DF"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Административный процесс. Судебное производство по </w:t>
      </w:r>
      <w:proofErr w:type="gramStart"/>
      <w:r w:rsidRPr="00324A22">
        <w:rPr>
          <w:rFonts w:ascii="Times New Roman" w:eastAsia="OfficinaSansBoldITC" w:hAnsi="Times New Roman" w:cs="Times New Roman"/>
          <w:sz w:val="28"/>
          <w:szCs w:val="28"/>
        </w:rPr>
        <w:t>делам  об</w:t>
      </w:r>
      <w:proofErr w:type="gramEnd"/>
      <w:r w:rsidRPr="00324A22">
        <w:rPr>
          <w:rFonts w:ascii="Times New Roman" w:eastAsia="OfficinaSansBoldITC" w:hAnsi="Times New Roman" w:cs="Times New Roman"/>
          <w:sz w:val="28"/>
          <w:szCs w:val="28"/>
        </w:rPr>
        <w:t xml:space="preserve"> административных правонарушениях.</w:t>
      </w:r>
    </w:p>
    <w:p w14:paraId="5A7367E9"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Экологическое законодательство. Экологические правонарушения. Способы защиты права на благоприятную окружающую среду.</w:t>
      </w:r>
    </w:p>
    <w:p w14:paraId="18663AE0" w14:textId="77777777" w:rsidR="00324A22" w:rsidRPr="00324A22" w:rsidRDefault="00324A22" w:rsidP="00324A22">
      <w:pPr>
        <w:widowControl w:val="0"/>
        <w:spacing w:after="0" w:line="350" w:lineRule="auto"/>
        <w:ind w:firstLine="709"/>
        <w:jc w:val="both"/>
        <w:rPr>
          <w:rFonts w:ascii="Times New Roman" w:eastAsia="OfficinaSansBoldITC" w:hAnsi="Times New Roman" w:cs="Times New Roman"/>
          <w:sz w:val="28"/>
          <w:szCs w:val="28"/>
        </w:rPr>
      </w:pPr>
      <w:r w:rsidRPr="00324A22">
        <w:rPr>
          <w:rFonts w:ascii="Times New Roman" w:eastAsia="OfficinaSansBoldITC" w:hAnsi="Times New Roman" w:cs="Times New Roman"/>
          <w:sz w:val="28"/>
          <w:szCs w:val="28"/>
        </w:rPr>
        <w:t xml:space="preserve">123.5. Планируемые результаты освоения программы по обществознанию. </w:t>
      </w:r>
    </w:p>
    <w:p w14:paraId="24ED6610"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123.5.1. </w:t>
      </w:r>
      <w:r w:rsidRPr="00324A22">
        <w:rPr>
          <w:rFonts w:ascii="Times New Roman" w:eastAsia="SchoolBookSanPin" w:hAnsi="Times New Roman" w:cs="Times New Roman"/>
          <w:sz w:val="28"/>
          <w:szCs w:val="28"/>
        </w:rPr>
        <w:t xml:space="preserve">Личностные результаты </w:t>
      </w:r>
      <w:r w:rsidRPr="00324A22">
        <w:rPr>
          <w:rFonts w:ascii="Times New Roman" w:eastAsia="OfficinaSansBoldITC" w:hAnsi="Times New Roman" w:cs="Times New Roman"/>
          <w:sz w:val="28"/>
          <w:szCs w:val="28"/>
        </w:rPr>
        <w:t>изучения обществознания</w:t>
      </w:r>
      <w:r w:rsidRPr="00324A22">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w:t>
      </w:r>
      <w:proofErr w:type="spellStart"/>
      <w:r w:rsidRPr="00324A22">
        <w:rPr>
          <w:rFonts w:ascii="Times New Roman" w:eastAsia="SchoolBookSanPin" w:hAnsi="Times New Roman" w:cs="Times New Roman"/>
          <w:bCs/>
          <w:sz w:val="28"/>
          <w:szCs w:val="28"/>
        </w:rPr>
        <w:t>готовность</w:t>
      </w:r>
      <w:proofErr w:type="spellEnd"/>
      <w:r w:rsidRPr="00324A22">
        <w:rPr>
          <w:rFonts w:ascii="Times New Roman" w:eastAsia="SchoolBookSanPin" w:hAnsi="Times New Roman" w:cs="Times New Roman"/>
          <w:bCs/>
          <w:sz w:val="28"/>
          <w:szCs w:val="28"/>
        </w:rPr>
        <w:t xml:space="preserve">  и способность обучающихся руководствоваться сформированной внутренней позицией личности, системой ценностных ориентаций, </w:t>
      </w:r>
      <w:r w:rsidRPr="00324A22">
        <w:rPr>
          <w:rFonts w:ascii="Times New Roman" w:eastAsia="SchoolBookSanPin" w:hAnsi="Times New Roman" w:cs="Times New Roman"/>
          <w:bCs/>
          <w:sz w:val="28"/>
          <w:szCs w:val="28"/>
        </w:rPr>
        <w:lastRenderedPageBreak/>
        <w:t>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71409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1) гражданского воспитания: </w:t>
      </w:r>
    </w:p>
    <w:p w14:paraId="0DC8A7D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сформированность гражданской позиции обучающегося как </w:t>
      </w:r>
      <w:proofErr w:type="gramStart"/>
      <w:r w:rsidRPr="00324A22">
        <w:rPr>
          <w:rFonts w:ascii="Times New Roman" w:eastAsia="SchoolBookSanPin" w:hAnsi="Times New Roman" w:cs="Times New Roman"/>
          <w:bCs/>
          <w:sz w:val="28"/>
          <w:szCs w:val="28"/>
        </w:rPr>
        <w:t>активного  и</w:t>
      </w:r>
      <w:proofErr w:type="gramEnd"/>
      <w:r w:rsidRPr="00324A22">
        <w:rPr>
          <w:rFonts w:ascii="Times New Roman" w:eastAsia="SchoolBookSanPin" w:hAnsi="Times New Roman" w:cs="Times New Roman"/>
          <w:bCs/>
          <w:sz w:val="28"/>
          <w:szCs w:val="28"/>
        </w:rPr>
        <w:t xml:space="preserve"> ответственного члена российского общества;</w:t>
      </w:r>
    </w:p>
    <w:p w14:paraId="65DBD704"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осознание своих конституционных прав и обязанностей, уважение </w:t>
      </w:r>
      <w:proofErr w:type="gramStart"/>
      <w:r w:rsidRPr="00324A22">
        <w:rPr>
          <w:rFonts w:ascii="Times New Roman" w:eastAsia="SchoolBookSanPin" w:hAnsi="Times New Roman" w:cs="Times New Roman"/>
          <w:bCs/>
          <w:sz w:val="28"/>
          <w:szCs w:val="28"/>
        </w:rPr>
        <w:t>закона  и</w:t>
      </w:r>
      <w:proofErr w:type="gramEnd"/>
      <w:r w:rsidRPr="00324A22">
        <w:rPr>
          <w:rFonts w:ascii="Times New Roman" w:eastAsia="SchoolBookSanPin" w:hAnsi="Times New Roman" w:cs="Times New Roman"/>
          <w:bCs/>
          <w:sz w:val="28"/>
          <w:szCs w:val="28"/>
        </w:rPr>
        <w:t xml:space="preserve"> правопорядка;</w:t>
      </w:r>
    </w:p>
    <w:p w14:paraId="3DD4B49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принятие традиционных национальных, общечеловеческих </w:t>
      </w:r>
      <w:proofErr w:type="gramStart"/>
      <w:r w:rsidRPr="00324A22">
        <w:rPr>
          <w:rFonts w:ascii="Times New Roman" w:eastAsia="SchoolBookSanPin" w:hAnsi="Times New Roman" w:cs="Times New Roman"/>
          <w:bCs/>
          <w:sz w:val="28"/>
          <w:szCs w:val="28"/>
        </w:rPr>
        <w:t>гуманистических  и</w:t>
      </w:r>
      <w:proofErr w:type="gramEnd"/>
      <w:r w:rsidRPr="00324A22">
        <w:rPr>
          <w:rFonts w:ascii="Times New Roman" w:eastAsia="SchoolBookSanPin" w:hAnsi="Times New Roman" w:cs="Times New Roman"/>
          <w:bCs/>
          <w:sz w:val="28"/>
          <w:szCs w:val="28"/>
        </w:rPr>
        <w:t xml:space="preserve"> демократических ценностей; уважение ценностей иных культур, конфессий;</w:t>
      </w:r>
    </w:p>
    <w:p w14:paraId="242082D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E4802E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BA3B2A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умение взаимодействовать с социальными институтами в </w:t>
      </w:r>
      <w:proofErr w:type="gramStart"/>
      <w:r w:rsidRPr="00324A22">
        <w:rPr>
          <w:rFonts w:ascii="Times New Roman" w:eastAsia="SchoolBookSanPin" w:hAnsi="Times New Roman" w:cs="Times New Roman"/>
          <w:bCs/>
          <w:sz w:val="28"/>
          <w:szCs w:val="28"/>
        </w:rPr>
        <w:t>соответствии  с</w:t>
      </w:r>
      <w:proofErr w:type="gramEnd"/>
      <w:r w:rsidRPr="00324A22">
        <w:rPr>
          <w:rFonts w:ascii="Times New Roman" w:eastAsia="SchoolBookSanPin" w:hAnsi="Times New Roman" w:cs="Times New Roman"/>
          <w:bCs/>
          <w:sz w:val="28"/>
          <w:szCs w:val="28"/>
        </w:rPr>
        <w:t xml:space="preserve"> их функциями и назначением;</w:t>
      </w:r>
    </w:p>
    <w:p w14:paraId="520A8C7C"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к гуманитарной и волонтерской деятельности;</w:t>
      </w:r>
    </w:p>
    <w:p w14:paraId="79BC51C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2) патриотического воспитания: </w:t>
      </w:r>
    </w:p>
    <w:p w14:paraId="489A2C3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w:t>
      </w:r>
      <w:proofErr w:type="gramStart"/>
      <w:r w:rsidRPr="00324A22">
        <w:rPr>
          <w:rFonts w:ascii="Times New Roman" w:eastAsia="SchoolBookSanPin" w:hAnsi="Times New Roman" w:cs="Times New Roman"/>
          <w:bCs/>
          <w:sz w:val="28"/>
          <w:szCs w:val="28"/>
        </w:rPr>
        <w:t>гордости  за</w:t>
      </w:r>
      <w:proofErr w:type="gramEnd"/>
      <w:r w:rsidRPr="00324A22">
        <w:rPr>
          <w:rFonts w:ascii="Times New Roman" w:eastAsia="SchoolBookSanPin" w:hAnsi="Times New Roman" w:cs="Times New Roman"/>
          <w:bCs/>
          <w:sz w:val="28"/>
          <w:szCs w:val="28"/>
        </w:rPr>
        <w:t xml:space="preserve"> свой край, свою Родину, свой язык и культуру, прошлое и настоящее многонационального народа России;</w:t>
      </w:r>
    </w:p>
    <w:p w14:paraId="5D9FFE32"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ценностное отношение к государственным символам, </w:t>
      </w:r>
      <w:proofErr w:type="gramStart"/>
      <w:r w:rsidRPr="00324A22">
        <w:rPr>
          <w:rFonts w:ascii="Times New Roman" w:eastAsia="SchoolBookSanPin" w:hAnsi="Times New Roman" w:cs="Times New Roman"/>
          <w:bCs/>
          <w:sz w:val="28"/>
          <w:szCs w:val="28"/>
        </w:rPr>
        <w:t>историческому  и</w:t>
      </w:r>
      <w:proofErr w:type="gramEnd"/>
      <w:r w:rsidRPr="00324A22">
        <w:rPr>
          <w:rFonts w:ascii="Times New Roman" w:eastAsia="SchoolBookSanPin" w:hAnsi="Times New Roman" w:cs="Times New Roman"/>
          <w:bCs/>
          <w:sz w:val="28"/>
          <w:szCs w:val="28"/>
        </w:rPr>
        <w:t xml:space="preserve">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14:paraId="5DE79C6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3) духовно-нравственного воспитания: </w:t>
      </w:r>
    </w:p>
    <w:p w14:paraId="196900C1"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осознание духовных ценностей российского народа;</w:t>
      </w:r>
    </w:p>
    <w:p w14:paraId="6C4EA8F4"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lastRenderedPageBreak/>
        <w:t>сформированность нравственного сознания, этического поведения;</w:t>
      </w:r>
    </w:p>
    <w:p w14:paraId="20B4855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способность оценивать ситуацию и принимать осознанные решения, ориентируясь на морально-нравственные нормы и ценности;</w:t>
      </w:r>
    </w:p>
    <w:p w14:paraId="486D09D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осознание личного вклада в построение устойчивого будущего;</w:t>
      </w:r>
    </w:p>
    <w:p w14:paraId="1A1F5AC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FE9ECF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4) эстетического воспитания: </w:t>
      </w:r>
    </w:p>
    <w:p w14:paraId="0C35934F"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эстетическое отношение к миру, включая эстетику быта, </w:t>
      </w:r>
      <w:proofErr w:type="gramStart"/>
      <w:r w:rsidRPr="00324A22">
        <w:rPr>
          <w:rFonts w:ascii="Times New Roman" w:eastAsia="SchoolBookSanPin" w:hAnsi="Times New Roman" w:cs="Times New Roman"/>
          <w:bCs/>
          <w:sz w:val="28"/>
          <w:szCs w:val="28"/>
        </w:rPr>
        <w:t>научного  и</w:t>
      </w:r>
      <w:proofErr w:type="gramEnd"/>
      <w:r w:rsidRPr="00324A22">
        <w:rPr>
          <w:rFonts w:ascii="Times New Roman" w:eastAsia="SchoolBookSanPin" w:hAnsi="Times New Roman" w:cs="Times New Roman"/>
          <w:bCs/>
          <w:sz w:val="28"/>
          <w:szCs w:val="28"/>
        </w:rPr>
        <w:t xml:space="preserve"> технического творчества, спорта, труда, общественных отношений;</w:t>
      </w:r>
    </w:p>
    <w:p w14:paraId="7E60F8A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930901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убежденность в значимости для личности и общества </w:t>
      </w:r>
      <w:proofErr w:type="gramStart"/>
      <w:r w:rsidRPr="00324A22">
        <w:rPr>
          <w:rFonts w:ascii="Times New Roman" w:eastAsia="SchoolBookSanPin" w:hAnsi="Times New Roman" w:cs="Times New Roman"/>
          <w:bCs/>
          <w:sz w:val="28"/>
          <w:szCs w:val="28"/>
        </w:rPr>
        <w:t>отечественного  и</w:t>
      </w:r>
      <w:proofErr w:type="gramEnd"/>
      <w:r w:rsidRPr="00324A22">
        <w:rPr>
          <w:rFonts w:ascii="Times New Roman" w:eastAsia="SchoolBookSanPin" w:hAnsi="Times New Roman" w:cs="Times New Roman"/>
          <w:bCs/>
          <w:sz w:val="28"/>
          <w:szCs w:val="28"/>
        </w:rPr>
        <w:t xml:space="preserve"> мирового искусства, этнических культурных традиций и народного творчества;</w:t>
      </w:r>
    </w:p>
    <w:p w14:paraId="07147F6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стремление проявлять качества творческой личности; </w:t>
      </w:r>
    </w:p>
    <w:p w14:paraId="38692D7F"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5) физического воспитания: </w:t>
      </w:r>
    </w:p>
    <w:p w14:paraId="3603441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36590AB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активное неприятие вредных привычек и иных форм причинения вреда физическому и психическому здоровью;</w:t>
      </w:r>
    </w:p>
    <w:p w14:paraId="10FCE3D4"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6) трудового воспитания: </w:t>
      </w:r>
    </w:p>
    <w:p w14:paraId="50BCEB3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к труду, осознание ценности мастерства, трудолюбие;</w:t>
      </w:r>
    </w:p>
    <w:p w14:paraId="7A98ADD0"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4E51090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w:t>
      </w:r>
      <w:r w:rsidRPr="00324A22">
        <w:rPr>
          <w:rFonts w:ascii="Times New Roman" w:eastAsia="SchoolBookSanPin" w:hAnsi="Times New Roman" w:cs="Times New Roman"/>
          <w:bCs/>
          <w:sz w:val="28"/>
          <w:szCs w:val="28"/>
        </w:rPr>
        <w:lastRenderedPageBreak/>
        <w:t>постоянному профессиональному росту, к учету общественных потребностей при предстоящем выборе сферы деятельности;</w:t>
      </w:r>
    </w:p>
    <w:p w14:paraId="15D47D82"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готовность и способность к образованию и самообразованию на протяжении жизни;</w:t>
      </w:r>
    </w:p>
    <w:p w14:paraId="13DF928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7) экологического воспитания: </w:t>
      </w:r>
    </w:p>
    <w:p w14:paraId="03054EF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DB402B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планирование и осуществление действий в окружающей среде на основе знания целей устойчивого развития человечества;</w:t>
      </w:r>
    </w:p>
    <w:p w14:paraId="7DDA3420"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активное неприятие действий, приносящих вред окружающей среде;</w:t>
      </w:r>
    </w:p>
    <w:p w14:paraId="370E9F32"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умение прогнозировать неблагоприятные экологические последствия предпринимаемых действий, предотвращать их;</w:t>
      </w:r>
    </w:p>
    <w:p w14:paraId="46FE067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расширение опыта деятельности экологической направленности;</w:t>
      </w:r>
    </w:p>
    <w:p w14:paraId="1A4B2A7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position w:val="1"/>
          <w:sz w:val="28"/>
          <w:szCs w:val="28"/>
        </w:rPr>
      </w:pPr>
      <w:r w:rsidRPr="00324A22">
        <w:rPr>
          <w:rFonts w:ascii="Times New Roman" w:eastAsia="SchoolBookSanPin" w:hAnsi="Times New Roman" w:cs="Times New Roman"/>
          <w:bCs/>
          <w:position w:val="1"/>
          <w:sz w:val="28"/>
          <w:szCs w:val="28"/>
        </w:rPr>
        <w:t xml:space="preserve">8) ценности научного познания: </w:t>
      </w:r>
    </w:p>
    <w:p w14:paraId="50A9279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0461B311"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331F3E6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14:paraId="50AA1491"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123.5.2. </w:t>
      </w:r>
      <w:r w:rsidRPr="00324A22">
        <w:rPr>
          <w:rFonts w:ascii="Times New Roman" w:eastAsia="SchoolBookSanPin" w:hAnsi="Times New Roman" w:cs="Times New Roman"/>
          <w:bCs/>
          <w:sz w:val="28"/>
          <w:szCs w:val="28"/>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r w:rsidRPr="00324A22">
        <w:rPr>
          <w:rFonts w:ascii="Times New Roman" w:eastAsia="SchoolBookSanPin" w:hAnsi="Times New Roman" w:cs="Times New Roman"/>
          <w:bCs/>
          <w:sz w:val="28"/>
          <w:szCs w:val="28"/>
        </w:rPr>
        <w:lastRenderedPageBreak/>
        <w:t>сформированность:</w:t>
      </w:r>
    </w:p>
    <w:p w14:paraId="27E3D10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69D69E8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98DA372"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внутренней мотивации, включающей стремление к достижению </w:t>
      </w:r>
      <w:proofErr w:type="gramStart"/>
      <w:r w:rsidRPr="00324A22">
        <w:rPr>
          <w:rFonts w:ascii="Times New Roman" w:eastAsia="SchoolBookSanPin" w:hAnsi="Times New Roman" w:cs="Times New Roman"/>
          <w:bCs/>
          <w:sz w:val="28"/>
          <w:szCs w:val="28"/>
        </w:rPr>
        <w:t>цели  и</w:t>
      </w:r>
      <w:proofErr w:type="gramEnd"/>
      <w:r w:rsidRPr="00324A22">
        <w:rPr>
          <w:rFonts w:ascii="Times New Roman" w:eastAsia="SchoolBookSanPin" w:hAnsi="Times New Roman" w:cs="Times New Roman"/>
          <w:bCs/>
          <w:sz w:val="28"/>
          <w:szCs w:val="28"/>
        </w:rPr>
        <w:t xml:space="preserve">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14:paraId="79C441E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эмпатии, включающей способность понимать эмоциональное состояние других, учитывать его при осуществлении коммуникации, </w:t>
      </w:r>
      <w:proofErr w:type="gramStart"/>
      <w:r w:rsidRPr="00324A22">
        <w:rPr>
          <w:rFonts w:ascii="Times New Roman" w:eastAsia="SchoolBookSanPin" w:hAnsi="Times New Roman" w:cs="Times New Roman"/>
          <w:bCs/>
          <w:sz w:val="28"/>
          <w:szCs w:val="28"/>
        </w:rPr>
        <w:t>способность  к</w:t>
      </w:r>
      <w:proofErr w:type="gramEnd"/>
      <w:r w:rsidRPr="00324A22">
        <w:rPr>
          <w:rFonts w:ascii="Times New Roman" w:eastAsia="SchoolBookSanPin" w:hAnsi="Times New Roman" w:cs="Times New Roman"/>
          <w:bCs/>
          <w:sz w:val="28"/>
          <w:szCs w:val="28"/>
        </w:rPr>
        <w:t xml:space="preserve"> сочувствию и сопереживанию;</w:t>
      </w:r>
    </w:p>
    <w:p w14:paraId="79210D90"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социальных навыков, включающих способность выстраивать </w:t>
      </w:r>
      <w:proofErr w:type="gramStart"/>
      <w:r w:rsidRPr="00324A22">
        <w:rPr>
          <w:rFonts w:ascii="Times New Roman" w:eastAsia="SchoolBookSanPin" w:hAnsi="Times New Roman" w:cs="Times New Roman"/>
          <w:bCs/>
          <w:sz w:val="28"/>
          <w:szCs w:val="28"/>
        </w:rPr>
        <w:t>отношения  с</w:t>
      </w:r>
      <w:proofErr w:type="gramEnd"/>
      <w:r w:rsidRPr="00324A22">
        <w:rPr>
          <w:rFonts w:ascii="Times New Roman" w:eastAsia="SchoolBookSanPin" w:hAnsi="Times New Roman" w:cs="Times New Roman"/>
          <w:bCs/>
          <w:sz w:val="28"/>
          <w:szCs w:val="28"/>
        </w:rPr>
        <w:t xml:space="preserve"> другими людьми, заботиться, проявлять интерес и разрешать конфликты.</w:t>
      </w:r>
    </w:p>
    <w:p w14:paraId="041234A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sz w:val="28"/>
          <w:szCs w:val="28"/>
        </w:rPr>
        <w:t xml:space="preserve">123.5.3. В результате изучения обществознания на уровне среднего общего образования у обучающегося будут сформированы </w:t>
      </w:r>
      <w:r w:rsidRPr="00324A22">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97A3DA3"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123.5.3.1. </w:t>
      </w:r>
      <w:r w:rsidRPr="00324A22">
        <w:rPr>
          <w:rFonts w:ascii="Times New Roman" w:eastAsia="SchoolBookSanPin" w:hAnsi="Times New Roman" w:cs="Times New Roman"/>
          <w:sz w:val="28"/>
          <w:szCs w:val="28"/>
        </w:rPr>
        <w:t xml:space="preserve">У обучающегося будут сформированы следующие базовые логические действия как часть </w:t>
      </w:r>
      <w:r w:rsidRPr="00324A22">
        <w:rPr>
          <w:rFonts w:ascii="Times New Roman" w:eastAsia="SchoolBookSanPin" w:hAnsi="Times New Roman" w:cs="Times New Roman"/>
          <w:bCs/>
          <w:sz w:val="28"/>
          <w:szCs w:val="28"/>
        </w:rPr>
        <w:t>познавательных универсальных учебных действий</w:t>
      </w:r>
      <w:r w:rsidRPr="00324A22">
        <w:rPr>
          <w:rFonts w:ascii="Times New Roman" w:eastAsia="SchoolBookSanPin" w:hAnsi="Times New Roman" w:cs="Times New Roman"/>
          <w:sz w:val="28"/>
          <w:szCs w:val="28"/>
        </w:rPr>
        <w:t>:</w:t>
      </w:r>
    </w:p>
    <w:p w14:paraId="719B69AF"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самостоятельно формулировать и актуализировать социальную проблему, рассматривать ее всесторонне;</w:t>
      </w:r>
    </w:p>
    <w:p w14:paraId="723245BF"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устанавливать существенный признак или основания для сравнения, классификации и обобщения социальных объектов, явлений и процессов;</w:t>
      </w:r>
    </w:p>
    <w:p w14:paraId="0DAAB53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определять цели познавательной деятельности, задавать </w:t>
      </w:r>
      <w:proofErr w:type="gramStart"/>
      <w:r w:rsidRPr="00324A22">
        <w:rPr>
          <w:rFonts w:ascii="Times New Roman" w:eastAsia="SchoolBookSanPin" w:hAnsi="Times New Roman" w:cs="Times New Roman"/>
          <w:bCs/>
          <w:sz w:val="28"/>
          <w:szCs w:val="28"/>
        </w:rPr>
        <w:t>параметры  и</w:t>
      </w:r>
      <w:proofErr w:type="gramEnd"/>
      <w:r w:rsidRPr="00324A22">
        <w:rPr>
          <w:rFonts w:ascii="Times New Roman" w:eastAsia="SchoolBookSanPin" w:hAnsi="Times New Roman" w:cs="Times New Roman"/>
          <w:bCs/>
          <w:sz w:val="28"/>
          <w:szCs w:val="28"/>
        </w:rPr>
        <w:t xml:space="preserve"> </w:t>
      </w:r>
      <w:r w:rsidRPr="00324A22">
        <w:rPr>
          <w:rFonts w:ascii="Times New Roman" w:eastAsia="SchoolBookSanPin" w:hAnsi="Times New Roman" w:cs="Times New Roman"/>
          <w:bCs/>
          <w:sz w:val="28"/>
          <w:szCs w:val="28"/>
        </w:rPr>
        <w:lastRenderedPageBreak/>
        <w:t>критерии их достижения;</w:t>
      </w:r>
    </w:p>
    <w:p w14:paraId="68F79A9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выявлять закономерности и противоречия в рассматриваемых социальных явлениях и процессах;</w:t>
      </w:r>
    </w:p>
    <w:p w14:paraId="7DF2338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FAF7D03"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координировать и выполнять работу в условиях реального, </w:t>
      </w:r>
      <w:proofErr w:type="gramStart"/>
      <w:r w:rsidRPr="00324A22">
        <w:rPr>
          <w:rFonts w:ascii="Times New Roman" w:eastAsia="SchoolBookSanPin" w:hAnsi="Times New Roman" w:cs="Times New Roman"/>
          <w:bCs/>
          <w:sz w:val="28"/>
          <w:szCs w:val="28"/>
        </w:rPr>
        <w:t>виртуального  и</w:t>
      </w:r>
      <w:proofErr w:type="gramEnd"/>
      <w:r w:rsidRPr="00324A22">
        <w:rPr>
          <w:rFonts w:ascii="Times New Roman" w:eastAsia="SchoolBookSanPin" w:hAnsi="Times New Roman" w:cs="Times New Roman"/>
          <w:bCs/>
          <w:sz w:val="28"/>
          <w:szCs w:val="28"/>
        </w:rPr>
        <w:t xml:space="preserve"> комбинированного взаимодействия;</w:t>
      </w:r>
    </w:p>
    <w:p w14:paraId="1A5BB422"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развивать креативное мышление при решении жизненных </w:t>
      </w:r>
      <w:proofErr w:type="gramStart"/>
      <w:r w:rsidRPr="00324A22">
        <w:rPr>
          <w:rFonts w:ascii="Times New Roman" w:eastAsia="SchoolBookSanPin" w:hAnsi="Times New Roman" w:cs="Times New Roman"/>
          <w:bCs/>
          <w:sz w:val="28"/>
          <w:szCs w:val="28"/>
        </w:rPr>
        <w:t>проблем,  в</w:t>
      </w:r>
      <w:proofErr w:type="gramEnd"/>
      <w:r w:rsidRPr="00324A22">
        <w:rPr>
          <w:rFonts w:ascii="Times New Roman" w:eastAsia="SchoolBookSanPin" w:hAnsi="Times New Roman" w:cs="Times New Roman"/>
          <w:bCs/>
          <w:sz w:val="28"/>
          <w:szCs w:val="28"/>
        </w:rPr>
        <w:t xml:space="preserve"> том числе учебно-познавательных.</w:t>
      </w:r>
    </w:p>
    <w:p w14:paraId="4B1A403C"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123.5.3.2. </w:t>
      </w:r>
      <w:r w:rsidRPr="00324A22">
        <w:rPr>
          <w:rFonts w:ascii="Times New Roman" w:eastAsia="SchoolBookSanPin" w:hAnsi="Times New Roman" w:cs="Times New Roman"/>
          <w:sz w:val="28"/>
          <w:szCs w:val="28"/>
        </w:rPr>
        <w:t xml:space="preserve">У обучающегося будут сформированы следующие базовые исследовательские действия как часть </w:t>
      </w:r>
      <w:r w:rsidRPr="00324A22">
        <w:rPr>
          <w:rFonts w:ascii="Times New Roman" w:eastAsia="SchoolBookSanPin" w:hAnsi="Times New Roman" w:cs="Times New Roman"/>
          <w:bCs/>
          <w:sz w:val="28"/>
          <w:szCs w:val="28"/>
        </w:rPr>
        <w:t>познавательных универсальных учебных действий</w:t>
      </w:r>
      <w:r w:rsidRPr="00324A22">
        <w:rPr>
          <w:rFonts w:ascii="Times New Roman" w:eastAsia="SchoolBookSanPin" w:hAnsi="Times New Roman" w:cs="Times New Roman"/>
          <w:sz w:val="28"/>
          <w:szCs w:val="28"/>
        </w:rPr>
        <w:t>:</w:t>
      </w:r>
    </w:p>
    <w:p w14:paraId="491F2D5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развивать навыки учебно-исследовательской и проектной деятельности, навыки разрешения проблем;</w:t>
      </w:r>
    </w:p>
    <w:p w14:paraId="4C1C3462"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7112672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осуществлять деятельность по получению нового знания, его интерпретации, преобразованию и применению в различных учебных ситуациях, в том </w:t>
      </w:r>
      <w:proofErr w:type="gramStart"/>
      <w:r w:rsidRPr="00324A22">
        <w:rPr>
          <w:rFonts w:ascii="Times New Roman" w:eastAsia="SchoolBookSanPin" w:hAnsi="Times New Roman" w:cs="Times New Roman"/>
          <w:bCs/>
          <w:sz w:val="28"/>
          <w:szCs w:val="28"/>
        </w:rPr>
        <w:t>числе  при</w:t>
      </w:r>
      <w:proofErr w:type="gramEnd"/>
      <w:r w:rsidRPr="00324A22">
        <w:rPr>
          <w:rFonts w:ascii="Times New Roman" w:eastAsia="SchoolBookSanPin" w:hAnsi="Times New Roman" w:cs="Times New Roman"/>
          <w:bCs/>
          <w:sz w:val="28"/>
          <w:szCs w:val="28"/>
        </w:rPr>
        <w:t xml:space="preserve"> создании учебных и социальных проектов;</w:t>
      </w:r>
    </w:p>
    <w:p w14:paraId="6A0BE49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формировать научный тип мышления, применять научную терминологию, ключевые понятия и методы социальных наук;</w:t>
      </w:r>
    </w:p>
    <w:p w14:paraId="654D28E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ставить и формулировать собственные задачи в образовательной деятельности и жизненных ситуациях;</w:t>
      </w:r>
    </w:p>
    <w:p w14:paraId="5C281584"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выявлять причинно-следственные связи социальных явлений и </w:t>
      </w:r>
      <w:proofErr w:type="gramStart"/>
      <w:r w:rsidRPr="00324A22">
        <w:rPr>
          <w:rFonts w:ascii="Times New Roman" w:eastAsia="SchoolBookSanPin" w:hAnsi="Times New Roman" w:cs="Times New Roman"/>
          <w:bCs/>
          <w:sz w:val="28"/>
          <w:szCs w:val="28"/>
        </w:rPr>
        <w:t>процессов  и</w:t>
      </w:r>
      <w:proofErr w:type="gramEnd"/>
      <w:r w:rsidRPr="00324A22">
        <w:rPr>
          <w:rFonts w:ascii="Times New Roman" w:eastAsia="SchoolBookSanPin" w:hAnsi="Times New Roman" w:cs="Times New Roman"/>
          <w:bCs/>
          <w:sz w:val="28"/>
          <w:szCs w:val="28"/>
        </w:rPr>
        <w:t xml:space="preserve">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08CE47B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анализировать результаты, полученные в ходе решения задачи, критически оценивать их достоверность, прогнозировать изменение в новых </w:t>
      </w:r>
      <w:r w:rsidRPr="00324A22">
        <w:rPr>
          <w:rFonts w:ascii="Times New Roman" w:eastAsia="SchoolBookSanPin" w:hAnsi="Times New Roman" w:cs="Times New Roman"/>
          <w:bCs/>
          <w:sz w:val="28"/>
          <w:szCs w:val="28"/>
        </w:rPr>
        <w:lastRenderedPageBreak/>
        <w:t>условиях;</w:t>
      </w:r>
    </w:p>
    <w:p w14:paraId="6CA2EEE1"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41B32A0B"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уметь переносить знания об общественных объектах, явлениях и </w:t>
      </w:r>
      <w:proofErr w:type="gramStart"/>
      <w:r w:rsidRPr="00324A22">
        <w:rPr>
          <w:rFonts w:ascii="Times New Roman" w:eastAsia="SchoolBookSanPin" w:hAnsi="Times New Roman" w:cs="Times New Roman"/>
          <w:bCs/>
          <w:sz w:val="28"/>
          <w:szCs w:val="28"/>
        </w:rPr>
        <w:t>процессах  в</w:t>
      </w:r>
      <w:proofErr w:type="gramEnd"/>
      <w:r w:rsidRPr="00324A22">
        <w:rPr>
          <w:rFonts w:ascii="Times New Roman" w:eastAsia="SchoolBookSanPin" w:hAnsi="Times New Roman" w:cs="Times New Roman"/>
          <w:bCs/>
          <w:sz w:val="28"/>
          <w:szCs w:val="28"/>
        </w:rPr>
        <w:t xml:space="preserve"> познавательную и практическую области жизнедеятельности;</w:t>
      </w:r>
    </w:p>
    <w:p w14:paraId="1160CF0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уметь интегрировать знания из разных предметных областей;</w:t>
      </w:r>
    </w:p>
    <w:p w14:paraId="49F2E9A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выдвигать новые идеи, предлагать оригинальные подходы и решения;</w:t>
      </w:r>
    </w:p>
    <w:p w14:paraId="06FA88A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ставить проблемы и задачи, допускающие альтернативные решения.</w:t>
      </w:r>
    </w:p>
    <w:p w14:paraId="5459587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123.5.3.3. </w:t>
      </w:r>
      <w:r w:rsidRPr="00324A22">
        <w:rPr>
          <w:rFonts w:ascii="Times New Roman" w:eastAsia="SchoolBookSanPin" w:hAnsi="Times New Roman" w:cs="Times New Roman"/>
          <w:sz w:val="28"/>
          <w:szCs w:val="28"/>
        </w:rPr>
        <w:t xml:space="preserve">У обучающегося будут сформированы умения </w:t>
      </w:r>
      <w:proofErr w:type="gramStart"/>
      <w:r w:rsidRPr="00324A22">
        <w:rPr>
          <w:rFonts w:ascii="Times New Roman" w:eastAsia="SchoolBookSanPin" w:hAnsi="Times New Roman" w:cs="Times New Roman"/>
          <w:sz w:val="28"/>
          <w:szCs w:val="28"/>
        </w:rPr>
        <w:t>работать  с</w:t>
      </w:r>
      <w:proofErr w:type="gramEnd"/>
      <w:r w:rsidRPr="00324A22">
        <w:rPr>
          <w:rFonts w:ascii="Times New Roman" w:eastAsia="SchoolBookSanPin" w:hAnsi="Times New Roman" w:cs="Times New Roman"/>
          <w:sz w:val="28"/>
          <w:szCs w:val="28"/>
        </w:rPr>
        <w:t xml:space="preserve"> информацией как часть </w:t>
      </w:r>
      <w:r w:rsidRPr="00324A22">
        <w:rPr>
          <w:rFonts w:ascii="Times New Roman" w:eastAsia="SchoolBookSanPin" w:hAnsi="Times New Roman" w:cs="Times New Roman"/>
          <w:bCs/>
          <w:sz w:val="28"/>
          <w:szCs w:val="28"/>
        </w:rPr>
        <w:t>познавательных универсальных учебных действий</w:t>
      </w:r>
      <w:r w:rsidRPr="00324A22">
        <w:rPr>
          <w:rFonts w:ascii="Times New Roman" w:eastAsia="SchoolBookSanPin" w:hAnsi="Times New Roman" w:cs="Times New Roman"/>
          <w:sz w:val="28"/>
          <w:szCs w:val="28"/>
        </w:rPr>
        <w:t>:</w:t>
      </w:r>
    </w:p>
    <w:p w14:paraId="02A3B95B"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владеть навыками получения социальной информации из источников разных типов, самостоятельно осуществлять поиск, анализ, </w:t>
      </w:r>
      <w:proofErr w:type="gramStart"/>
      <w:r w:rsidRPr="00324A22">
        <w:rPr>
          <w:rFonts w:ascii="Times New Roman" w:eastAsia="SchoolBookSanPin" w:hAnsi="Times New Roman" w:cs="Times New Roman"/>
          <w:bCs/>
          <w:sz w:val="28"/>
          <w:szCs w:val="28"/>
        </w:rPr>
        <w:t>систематизацию  и</w:t>
      </w:r>
      <w:proofErr w:type="gramEnd"/>
      <w:r w:rsidRPr="00324A22">
        <w:rPr>
          <w:rFonts w:ascii="Times New Roman" w:eastAsia="SchoolBookSanPin" w:hAnsi="Times New Roman" w:cs="Times New Roman"/>
          <w:bCs/>
          <w:sz w:val="28"/>
          <w:szCs w:val="28"/>
        </w:rPr>
        <w:t xml:space="preserve"> интерпретацию информации различных видов и форм представления;</w:t>
      </w:r>
    </w:p>
    <w:p w14:paraId="5E0A8FA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создавать тексты в различных форматах с учетом назначения </w:t>
      </w:r>
      <w:proofErr w:type="gramStart"/>
      <w:r w:rsidRPr="00324A22">
        <w:rPr>
          <w:rFonts w:ascii="Times New Roman" w:eastAsia="SchoolBookSanPin" w:hAnsi="Times New Roman" w:cs="Times New Roman"/>
          <w:bCs/>
          <w:sz w:val="28"/>
          <w:szCs w:val="28"/>
        </w:rPr>
        <w:t>информации  и</w:t>
      </w:r>
      <w:proofErr w:type="gramEnd"/>
      <w:r w:rsidRPr="00324A22">
        <w:rPr>
          <w:rFonts w:ascii="Times New Roman" w:eastAsia="SchoolBookSanPin" w:hAnsi="Times New Roman" w:cs="Times New Roman"/>
          <w:bCs/>
          <w:sz w:val="28"/>
          <w:szCs w:val="28"/>
        </w:rPr>
        <w:t xml:space="preserve"> целевой аудитории, выбирая оптимальную форму представления и визуализации;</w:t>
      </w:r>
    </w:p>
    <w:p w14:paraId="5635F154"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6E78176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использовать средства информационных и коммуникационных </w:t>
      </w:r>
      <w:proofErr w:type="gramStart"/>
      <w:r w:rsidRPr="00324A22">
        <w:rPr>
          <w:rFonts w:ascii="Times New Roman" w:eastAsia="SchoolBookSanPin" w:hAnsi="Times New Roman" w:cs="Times New Roman"/>
          <w:bCs/>
          <w:sz w:val="28"/>
          <w:szCs w:val="28"/>
        </w:rPr>
        <w:t>технологий  в</w:t>
      </w:r>
      <w:proofErr w:type="gramEnd"/>
      <w:r w:rsidRPr="00324A22">
        <w:rPr>
          <w:rFonts w:ascii="Times New Roman" w:eastAsia="SchoolBookSanPin" w:hAnsi="Times New Roman" w:cs="Times New Roman"/>
          <w:bCs/>
          <w:sz w:val="28"/>
          <w:szCs w:val="28"/>
        </w:rPr>
        <w:t xml:space="preserve">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027B0B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владеть навыками распознавания и защиты информации, информационной безопасности личности.</w:t>
      </w:r>
    </w:p>
    <w:p w14:paraId="5DB39A6C"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123.5.3.4. </w:t>
      </w:r>
      <w:r w:rsidRPr="00324A22">
        <w:rPr>
          <w:rFonts w:ascii="Times New Roman" w:eastAsia="SchoolBookSanPin" w:hAnsi="Times New Roman" w:cs="Times New Roman"/>
          <w:sz w:val="28"/>
          <w:szCs w:val="28"/>
        </w:rPr>
        <w:t xml:space="preserve">У обучающегося будут сформированы умения общения как часть </w:t>
      </w:r>
      <w:r w:rsidRPr="00324A22">
        <w:rPr>
          <w:rFonts w:ascii="Times New Roman" w:eastAsia="SchoolBookSanPin" w:hAnsi="Times New Roman" w:cs="Times New Roman"/>
          <w:bCs/>
          <w:sz w:val="28"/>
          <w:szCs w:val="28"/>
        </w:rPr>
        <w:t>коммуникативных универсальных учебных действий</w:t>
      </w:r>
      <w:r w:rsidRPr="00324A22">
        <w:rPr>
          <w:rFonts w:ascii="Times New Roman" w:eastAsia="SchoolBookSanPin" w:hAnsi="Times New Roman" w:cs="Times New Roman"/>
          <w:sz w:val="28"/>
          <w:szCs w:val="28"/>
        </w:rPr>
        <w:t>:</w:t>
      </w:r>
    </w:p>
    <w:p w14:paraId="4E380CA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осуществлять коммуникации во всех сферах жизни; распознавать невербальные средства общения, понимать;</w:t>
      </w:r>
    </w:p>
    <w:p w14:paraId="574B5B2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lastRenderedPageBreak/>
        <w:t>значение социальных знаков, распознавать предпосылки конфликтных ситуаций и смягчать конфликты;</w:t>
      </w:r>
    </w:p>
    <w:p w14:paraId="00F5EA1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владеть различными способами общения и взаимодействия; аргументированно вести диалог, уметь смягчать конфликтные ситуации;</w:t>
      </w:r>
    </w:p>
    <w:p w14:paraId="75229A9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развернуто и логично излагать свою точку зрения с использованием языковых средств.</w:t>
      </w:r>
    </w:p>
    <w:p w14:paraId="4B92A1E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123.5.3.5. </w:t>
      </w:r>
      <w:r w:rsidRPr="00324A22">
        <w:rPr>
          <w:rFonts w:ascii="Times New Roman" w:eastAsia="SchoolBookSanPin" w:hAnsi="Times New Roman" w:cs="Times New Roman"/>
          <w:sz w:val="28"/>
          <w:szCs w:val="28"/>
        </w:rPr>
        <w:t xml:space="preserve">У обучающегося будут сформированы умения самоорганизации как части </w:t>
      </w:r>
      <w:r w:rsidRPr="00324A22">
        <w:rPr>
          <w:rFonts w:ascii="Times New Roman" w:eastAsia="SchoolBookSanPin" w:hAnsi="Times New Roman" w:cs="Times New Roman"/>
          <w:bCs/>
          <w:sz w:val="28"/>
          <w:szCs w:val="28"/>
        </w:rPr>
        <w:t>регулятивных универсальных учебных действий</w:t>
      </w:r>
      <w:r w:rsidRPr="00324A22">
        <w:rPr>
          <w:rFonts w:ascii="Times New Roman" w:eastAsia="SchoolBookSanPin" w:hAnsi="Times New Roman" w:cs="Times New Roman"/>
          <w:sz w:val="28"/>
          <w:szCs w:val="28"/>
        </w:rPr>
        <w:t>:</w:t>
      </w:r>
    </w:p>
    <w:p w14:paraId="535AD02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самостоятельно осуществлять познавательную</w:t>
      </w:r>
      <w:r w:rsidRPr="00324A22">
        <w:rPr>
          <w:rFonts w:ascii="Times New Roman" w:eastAsia="SchoolBookSanPin" w:hAnsi="Times New Roman" w:cs="Times New Roman"/>
          <w:bCs/>
          <w:sz w:val="28"/>
          <w:szCs w:val="28"/>
        </w:rPr>
        <w:tab/>
        <w:t xml:space="preserve"> деятельность;</w:t>
      </w:r>
    </w:p>
    <w:p w14:paraId="5DF00D7B"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выявлять проблемы, ставить и формулировать собственные </w:t>
      </w:r>
      <w:proofErr w:type="gramStart"/>
      <w:r w:rsidRPr="00324A22">
        <w:rPr>
          <w:rFonts w:ascii="Times New Roman" w:eastAsia="SchoolBookSanPin" w:hAnsi="Times New Roman" w:cs="Times New Roman"/>
          <w:bCs/>
          <w:sz w:val="28"/>
          <w:szCs w:val="28"/>
        </w:rPr>
        <w:t>задачи  в</w:t>
      </w:r>
      <w:proofErr w:type="gramEnd"/>
      <w:r w:rsidRPr="00324A22">
        <w:rPr>
          <w:rFonts w:ascii="Times New Roman" w:eastAsia="SchoolBookSanPin" w:hAnsi="Times New Roman" w:cs="Times New Roman"/>
          <w:bCs/>
          <w:sz w:val="28"/>
          <w:szCs w:val="28"/>
        </w:rPr>
        <w:t xml:space="preserve"> образовательной деятельности и в жизненных ситуациях;</w:t>
      </w:r>
    </w:p>
    <w:p w14:paraId="5D42130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самостоятельно составлять план решения проблемы с учетом имеющихся ресурсов, собственных возможностей и предпочтений;</w:t>
      </w:r>
    </w:p>
    <w:p w14:paraId="4AE1E51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давать оценку новым ситуациям, возникающим в </w:t>
      </w:r>
      <w:proofErr w:type="gramStart"/>
      <w:r w:rsidRPr="00324A22">
        <w:rPr>
          <w:rFonts w:ascii="Times New Roman" w:eastAsia="SchoolBookSanPin" w:hAnsi="Times New Roman" w:cs="Times New Roman"/>
          <w:bCs/>
          <w:sz w:val="28"/>
          <w:szCs w:val="28"/>
        </w:rPr>
        <w:t>познавательной  и</w:t>
      </w:r>
      <w:proofErr w:type="gramEnd"/>
      <w:r w:rsidRPr="00324A22">
        <w:rPr>
          <w:rFonts w:ascii="Times New Roman" w:eastAsia="SchoolBookSanPin" w:hAnsi="Times New Roman" w:cs="Times New Roman"/>
          <w:bCs/>
          <w:sz w:val="28"/>
          <w:szCs w:val="28"/>
        </w:rPr>
        <w:t xml:space="preserve"> практической деятельности, в межличностных отношениях;</w:t>
      </w:r>
    </w:p>
    <w:p w14:paraId="571E7780"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расширять рамки учебного предмета на основе личных предпочтений;</w:t>
      </w:r>
    </w:p>
    <w:p w14:paraId="46DB42A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64995370"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оценивать приобретенный опыт;</w:t>
      </w:r>
    </w:p>
    <w:p w14:paraId="6922EE2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C17B27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123.5.3.6. </w:t>
      </w:r>
      <w:r w:rsidRPr="00324A22">
        <w:rPr>
          <w:rFonts w:ascii="Times New Roman" w:eastAsia="SchoolBookSanPin" w:hAnsi="Times New Roman" w:cs="Times New Roman"/>
          <w:sz w:val="28"/>
          <w:szCs w:val="28"/>
        </w:rPr>
        <w:t>У обучающегося будут сформированы умения совместной деятельности:</w:t>
      </w:r>
    </w:p>
    <w:p w14:paraId="3426B76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понимать и использовать преимущества командной и индивидуальной работы;</w:t>
      </w:r>
    </w:p>
    <w:p w14:paraId="4C56D68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выбирать тематику и методы совместных действий с учетом общих интересов и возможностей каждого члена коллектива;</w:t>
      </w:r>
    </w:p>
    <w:p w14:paraId="3A714A1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принимать цели совместной деятельности, организовывать и координировать действия по ее достижению: составлять план действий, </w:t>
      </w:r>
      <w:r w:rsidRPr="00324A22">
        <w:rPr>
          <w:rFonts w:ascii="Times New Roman" w:eastAsia="SchoolBookSanPin" w:hAnsi="Times New Roman" w:cs="Times New Roman"/>
          <w:bCs/>
          <w:sz w:val="28"/>
          <w:szCs w:val="28"/>
        </w:rPr>
        <w:lastRenderedPageBreak/>
        <w:t>распределять роли с учетом мнений участников, обсуждать результаты совместной работы;</w:t>
      </w:r>
    </w:p>
    <w:p w14:paraId="27344C0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оценивать качество своего вклада и вклада каждого участника </w:t>
      </w:r>
      <w:proofErr w:type="gramStart"/>
      <w:r w:rsidRPr="00324A22">
        <w:rPr>
          <w:rFonts w:ascii="Times New Roman" w:eastAsia="SchoolBookSanPin" w:hAnsi="Times New Roman" w:cs="Times New Roman"/>
          <w:bCs/>
          <w:sz w:val="28"/>
          <w:szCs w:val="28"/>
        </w:rPr>
        <w:t>команды  в</w:t>
      </w:r>
      <w:proofErr w:type="gramEnd"/>
      <w:r w:rsidRPr="00324A22">
        <w:rPr>
          <w:rFonts w:ascii="Times New Roman" w:eastAsia="SchoolBookSanPin" w:hAnsi="Times New Roman" w:cs="Times New Roman"/>
          <w:bCs/>
          <w:sz w:val="28"/>
          <w:szCs w:val="28"/>
        </w:rPr>
        <w:t xml:space="preserve"> общий результат по разработанным критериям;</w:t>
      </w:r>
    </w:p>
    <w:p w14:paraId="1C55125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06AE5C9F"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6A23E34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sz w:val="28"/>
          <w:szCs w:val="28"/>
        </w:rPr>
      </w:pPr>
      <w:r w:rsidRPr="00324A22">
        <w:rPr>
          <w:rFonts w:ascii="Times New Roman" w:eastAsia="OfficinaSansBoldITC" w:hAnsi="Times New Roman" w:cs="Times New Roman"/>
          <w:sz w:val="28"/>
          <w:szCs w:val="28"/>
        </w:rPr>
        <w:t>123.5.3.7. </w:t>
      </w:r>
      <w:r w:rsidRPr="00324A22">
        <w:rPr>
          <w:rFonts w:ascii="Times New Roman" w:eastAsia="SchoolBookSanPin" w:hAnsi="Times New Roman" w:cs="Times New Roman"/>
          <w:sz w:val="28"/>
          <w:szCs w:val="28"/>
        </w:rPr>
        <w:t xml:space="preserve">У обучающегося будут сформированы умения самоконтроля, принятия себя и других как части </w:t>
      </w:r>
      <w:r w:rsidRPr="00324A22">
        <w:rPr>
          <w:rFonts w:ascii="Times New Roman" w:eastAsia="SchoolBookSanPin" w:hAnsi="Times New Roman" w:cs="Times New Roman"/>
          <w:bCs/>
          <w:sz w:val="28"/>
          <w:szCs w:val="28"/>
        </w:rPr>
        <w:t>регулятивных универсальных учебных действий</w:t>
      </w:r>
      <w:r w:rsidRPr="00324A22">
        <w:rPr>
          <w:rFonts w:ascii="Times New Roman" w:eastAsia="SchoolBookSanPin" w:hAnsi="Times New Roman" w:cs="Times New Roman"/>
          <w:sz w:val="28"/>
          <w:szCs w:val="28"/>
        </w:rPr>
        <w:t>:</w:t>
      </w:r>
    </w:p>
    <w:p w14:paraId="7DD2F860"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давать оценку новым ситуациям, вносить коррективы в деятельность, оценивать соответствие результатов целям;</w:t>
      </w:r>
    </w:p>
    <w:p w14:paraId="218F760F"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17B0E89B"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оценивать риски и своевременно принимать решения по их снижению;</w:t>
      </w:r>
    </w:p>
    <w:p w14:paraId="78D83CE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принимать мотивы и аргументы других при анализе результатов деятельности;</w:t>
      </w:r>
    </w:p>
    <w:p w14:paraId="1AA5456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принимать себя, понимая свои недостатки и достоинства; принимать </w:t>
      </w:r>
      <w:proofErr w:type="gramStart"/>
      <w:r w:rsidRPr="00324A22">
        <w:rPr>
          <w:rFonts w:ascii="Times New Roman" w:eastAsia="SchoolBookSanPin" w:hAnsi="Times New Roman" w:cs="Times New Roman"/>
          <w:bCs/>
          <w:sz w:val="28"/>
          <w:szCs w:val="28"/>
        </w:rPr>
        <w:t>мотивы  и</w:t>
      </w:r>
      <w:proofErr w:type="gramEnd"/>
      <w:r w:rsidRPr="00324A22">
        <w:rPr>
          <w:rFonts w:ascii="Times New Roman" w:eastAsia="SchoolBookSanPin" w:hAnsi="Times New Roman" w:cs="Times New Roman"/>
          <w:bCs/>
          <w:sz w:val="28"/>
          <w:szCs w:val="28"/>
        </w:rPr>
        <w:t xml:space="preserve"> аргументы других при анализе результатов деятельности;</w:t>
      </w:r>
    </w:p>
    <w:p w14:paraId="51647861"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признавать свое право и право других на ошибку; развивать способность понимать мир с позиции другого человека.</w:t>
      </w:r>
    </w:p>
    <w:p w14:paraId="166AF3A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4. </w:t>
      </w:r>
      <w:r w:rsidRPr="00324A22">
        <w:rPr>
          <w:rFonts w:ascii="Times New Roman" w:eastAsia="SchoolBookSanPin" w:hAnsi="Times New Roman" w:cs="Times New Roman"/>
          <w:bCs/>
          <w:sz w:val="28"/>
          <w:szCs w:val="28"/>
        </w:rPr>
        <w:t xml:space="preserve">Предметные результаты освоения программы 10 </w:t>
      </w:r>
      <w:proofErr w:type="gramStart"/>
      <w:r w:rsidRPr="00324A22">
        <w:rPr>
          <w:rFonts w:ascii="Times New Roman" w:eastAsia="SchoolBookSanPin" w:hAnsi="Times New Roman" w:cs="Times New Roman"/>
          <w:bCs/>
          <w:sz w:val="28"/>
          <w:szCs w:val="28"/>
        </w:rPr>
        <w:t>класса  по</w:t>
      </w:r>
      <w:proofErr w:type="gramEnd"/>
      <w:r w:rsidRPr="00324A22">
        <w:rPr>
          <w:rFonts w:ascii="Times New Roman" w:eastAsia="SchoolBookSanPin" w:hAnsi="Times New Roman" w:cs="Times New Roman"/>
          <w:bCs/>
          <w:sz w:val="28"/>
          <w:szCs w:val="28"/>
        </w:rPr>
        <w:t xml:space="preserve"> обществознанию (базовый уровень).</w:t>
      </w:r>
    </w:p>
    <w:p w14:paraId="20126CBE"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4.1. </w:t>
      </w:r>
      <w:r w:rsidRPr="00324A22">
        <w:rPr>
          <w:rFonts w:ascii="Times New Roman" w:eastAsia="SchoolBookSanPin" w:hAnsi="Times New Roman" w:cs="Times New Roman"/>
          <w:bCs/>
          <w:sz w:val="28"/>
          <w:szCs w:val="28"/>
        </w:rP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w:t>
      </w:r>
      <w:r w:rsidRPr="00324A22">
        <w:rPr>
          <w:rFonts w:ascii="Times New Roman" w:eastAsia="SchoolBookSanPin" w:hAnsi="Times New Roman" w:cs="Times New Roman"/>
          <w:bCs/>
          <w:sz w:val="28"/>
          <w:szCs w:val="28"/>
        </w:rPr>
        <w:lastRenderedPageBreak/>
        <w:t xml:space="preserve">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14:paraId="7DE2806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сознании, самосознании и социальном поведении; познании мира; </w:t>
      </w:r>
      <w:proofErr w:type="gramStart"/>
      <w:r w:rsidRPr="00324A22">
        <w:rPr>
          <w:rFonts w:ascii="Times New Roman" w:eastAsia="SchoolBookSanPin" w:hAnsi="Times New Roman" w:cs="Times New Roman"/>
          <w:bCs/>
          <w:sz w:val="28"/>
          <w:szCs w:val="28"/>
        </w:rPr>
        <w:t>истине  и</w:t>
      </w:r>
      <w:proofErr w:type="gramEnd"/>
      <w:r w:rsidRPr="00324A22">
        <w:rPr>
          <w:rFonts w:ascii="Times New Roman" w:eastAsia="SchoolBookSanPin" w:hAnsi="Times New Roman" w:cs="Times New Roman"/>
          <w:bCs/>
          <w:sz w:val="28"/>
          <w:szCs w:val="28"/>
        </w:rPr>
        <w:t xml:space="preserve"> ее критериях; формах и методах мышления; особенностях профессиональной деятельности в области науки;</w:t>
      </w:r>
    </w:p>
    <w:p w14:paraId="7564BEE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об историческом и этническом многообразии культур, связи </w:t>
      </w:r>
      <w:proofErr w:type="gramStart"/>
      <w:r w:rsidRPr="00324A22">
        <w:rPr>
          <w:rFonts w:ascii="Times New Roman" w:eastAsia="SchoolBookSanPin" w:hAnsi="Times New Roman" w:cs="Times New Roman"/>
          <w:bCs/>
          <w:sz w:val="28"/>
          <w:szCs w:val="28"/>
        </w:rPr>
        <w:t>духовной  и</w:t>
      </w:r>
      <w:proofErr w:type="gramEnd"/>
      <w:r w:rsidRPr="00324A22">
        <w:rPr>
          <w:rFonts w:ascii="Times New Roman" w:eastAsia="SchoolBookSanPin" w:hAnsi="Times New Roman" w:cs="Times New Roman"/>
          <w:bCs/>
          <w:sz w:val="28"/>
          <w:szCs w:val="28"/>
        </w:rPr>
        <w:t xml:space="preserve"> материальной культуры, особенностях профессиональной деятельности в области науки и культуры;</w:t>
      </w:r>
    </w:p>
    <w:p w14:paraId="34FD0C92"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об экономике как науке и хозяйстве, роли государства в </w:t>
      </w:r>
      <w:proofErr w:type="gramStart"/>
      <w:r w:rsidRPr="00324A22">
        <w:rPr>
          <w:rFonts w:ascii="Times New Roman" w:eastAsia="SchoolBookSanPin" w:hAnsi="Times New Roman" w:cs="Times New Roman"/>
          <w:bCs/>
          <w:sz w:val="28"/>
          <w:szCs w:val="28"/>
        </w:rPr>
        <w:t>экономике,  в</w:t>
      </w:r>
      <w:proofErr w:type="gramEnd"/>
      <w:r w:rsidRPr="00324A22">
        <w:rPr>
          <w:rFonts w:ascii="Times New Roman" w:eastAsia="SchoolBookSanPin" w:hAnsi="Times New Roman" w:cs="Times New Roman"/>
          <w:bCs/>
          <w:sz w:val="28"/>
          <w:szCs w:val="28"/>
        </w:rPr>
        <w:t xml:space="preserve">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6AD816B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4.2. </w:t>
      </w:r>
      <w:r w:rsidRPr="00324A22">
        <w:rPr>
          <w:rFonts w:ascii="Times New Roman" w:eastAsia="SchoolBookSanPin" w:hAnsi="Times New Roman" w:cs="Times New Roman"/>
          <w:bCs/>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EECC7A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4.3. </w:t>
      </w:r>
      <w:r w:rsidRPr="00324A22">
        <w:rPr>
          <w:rFonts w:ascii="Times New Roman" w:eastAsia="SchoolBookSanPin" w:hAnsi="Times New Roman" w:cs="Times New Roman"/>
          <w:bCs/>
          <w:sz w:val="28"/>
          <w:szCs w:val="28"/>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w:t>
      </w:r>
      <w:r w:rsidRPr="00324A22">
        <w:rPr>
          <w:rFonts w:ascii="Times New Roman" w:eastAsia="SchoolBookSanPin" w:hAnsi="Times New Roman" w:cs="Times New Roman"/>
          <w:bCs/>
          <w:sz w:val="28"/>
          <w:szCs w:val="28"/>
        </w:rPr>
        <w:lastRenderedPageBreak/>
        <w:t>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5CB4CCC0"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определять различные смыслы многозначных понятий, в том числе: общество, личность, свобода, культура, экономика, собственность;</w:t>
      </w:r>
    </w:p>
    <w:p w14:paraId="1F1FD5AB"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классифицировать и </w:t>
      </w:r>
      <w:proofErr w:type="spellStart"/>
      <w:r w:rsidRPr="00324A22">
        <w:rPr>
          <w:rFonts w:ascii="Times New Roman" w:eastAsia="SchoolBookSanPin" w:hAnsi="Times New Roman" w:cs="Times New Roman"/>
          <w:bCs/>
          <w:sz w:val="28"/>
          <w:szCs w:val="28"/>
        </w:rPr>
        <w:t>типологизировать</w:t>
      </w:r>
      <w:proofErr w:type="spellEnd"/>
      <w:r w:rsidRPr="00324A22">
        <w:rPr>
          <w:rFonts w:ascii="Times New Roman" w:eastAsia="SchoolBookSanPin" w:hAnsi="Times New Roman" w:cs="Times New Roman"/>
          <w:bCs/>
          <w:sz w:val="28"/>
          <w:szCs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14:paraId="2354B48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4.4. </w:t>
      </w:r>
      <w:r w:rsidRPr="00324A22">
        <w:rPr>
          <w:rFonts w:ascii="Times New Roman" w:eastAsia="SchoolBookSanPin" w:hAnsi="Times New Roman" w:cs="Times New Roman"/>
          <w:bCs/>
          <w:sz w:val="28"/>
          <w:szCs w:val="28"/>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039E4363"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характеризовать причины и последствия преобразований в духовной, </w:t>
      </w:r>
      <w:r w:rsidRPr="00324A22">
        <w:rPr>
          <w:rFonts w:ascii="Times New Roman" w:eastAsia="SchoolBookSanPin" w:hAnsi="Times New Roman" w:cs="Times New Roman"/>
          <w:bCs/>
          <w:sz w:val="28"/>
          <w:szCs w:val="28"/>
        </w:rPr>
        <w:lastRenderedPageBreak/>
        <w:t>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98BE41C"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36BAFA63"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4.5. </w:t>
      </w:r>
      <w:r w:rsidRPr="00324A22">
        <w:rPr>
          <w:rFonts w:ascii="Times New Roman" w:eastAsia="SchoolBookSanPin" w:hAnsi="Times New Roman" w:cs="Times New Roman"/>
          <w:bCs/>
          <w:sz w:val="28"/>
          <w:szCs w:val="28"/>
        </w:rPr>
        <w:t xml:space="preserve">Иметь представления о методах изучения социальных </w:t>
      </w:r>
      <w:proofErr w:type="gramStart"/>
      <w:r w:rsidRPr="00324A22">
        <w:rPr>
          <w:rFonts w:ascii="Times New Roman" w:eastAsia="SchoolBookSanPin" w:hAnsi="Times New Roman" w:cs="Times New Roman"/>
          <w:bCs/>
          <w:sz w:val="28"/>
          <w:szCs w:val="28"/>
        </w:rPr>
        <w:t>явлений  и</w:t>
      </w:r>
      <w:proofErr w:type="gramEnd"/>
      <w:r w:rsidRPr="00324A22">
        <w:rPr>
          <w:rFonts w:ascii="Times New Roman" w:eastAsia="SchoolBookSanPin" w:hAnsi="Times New Roman" w:cs="Times New Roman"/>
          <w:bCs/>
          <w:sz w:val="28"/>
          <w:szCs w:val="28"/>
        </w:rPr>
        <w:t xml:space="preserve">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324A22">
        <w:rPr>
          <w:rFonts w:ascii="Times New Roman" w:eastAsia="SchoolBookSanPin" w:hAnsi="Times New Roman" w:cs="Times New Roman"/>
          <w:bCs/>
          <w:sz w:val="28"/>
          <w:szCs w:val="28"/>
        </w:rPr>
        <w:tab/>
        <w:t>социальное</w:t>
      </w:r>
      <w:r w:rsidRPr="00324A22">
        <w:rPr>
          <w:rFonts w:ascii="Times New Roman" w:eastAsia="SchoolBookSanPin" w:hAnsi="Times New Roman" w:cs="Times New Roman"/>
          <w:bCs/>
          <w:sz w:val="28"/>
          <w:szCs w:val="28"/>
        </w:rPr>
        <w:tab/>
        <w:t>прогнозирование, метод моделирования  и сравнительно-исторический метод.</w:t>
      </w:r>
    </w:p>
    <w:p w14:paraId="3E24773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4.6. </w:t>
      </w:r>
      <w:r w:rsidRPr="00324A22">
        <w:rPr>
          <w:rFonts w:ascii="Times New Roman" w:eastAsia="SchoolBookSanPin" w:hAnsi="Times New Roman" w:cs="Times New Roman"/>
          <w:bCs/>
          <w:sz w:val="28"/>
          <w:szCs w:val="28"/>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7FF3FBF"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proofErr w:type="gramStart"/>
      <w:r w:rsidRPr="00324A22">
        <w:rPr>
          <w:rFonts w:ascii="Times New Roman" w:eastAsia="SchoolBookSanPin" w:hAnsi="Times New Roman" w:cs="Times New Roman"/>
          <w:bCs/>
          <w:sz w:val="28"/>
          <w:szCs w:val="28"/>
        </w:rPr>
        <w:t>компоненты  в</w:t>
      </w:r>
      <w:proofErr w:type="gramEnd"/>
      <w:r w:rsidRPr="00324A22">
        <w:rPr>
          <w:rFonts w:ascii="Times New Roman" w:eastAsia="SchoolBookSanPin" w:hAnsi="Times New Roman" w:cs="Times New Roman"/>
          <w:bCs/>
          <w:sz w:val="28"/>
          <w:szCs w:val="28"/>
        </w:rPr>
        <w:t xml:space="preserve">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14:paraId="363D3B0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lastRenderedPageBreak/>
        <w:t>123.5.</w:t>
      </w:r>
      <w:r w:rsidRPr="00324A22">
        <w:rPr>
          <w:rFonts w:ascii="Times New Roman" w:eastAsia="SchoolBookSanPin" w:hAnsi="Times New Roman" w:cs="Times New Roman"/>
          <w:sz w:val="28"/>
          <w:szCs w:val="28"/>
        </w:rPr>
        <w:t>4.7. </w:t>
      </w:r>
      <w:r w:rsidRPr="00324A22">
        <w:rPr>
          <w:rFonts w:ascii="Times New Roman" w:eastAsia="SchoolBookSanPin" w:hAnsi="Times New Roman" w:cs="Times New Roman"/>
          <w:bCs/>
          <w:sz w:val="28"/>
          <w:szCs w:val="28"/>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660E880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4.8. </w:t>
      </w:r>
      <w:r w:rsidRPr="00324A22">
        <w:rPr>
          <w:rFonts w:ascii="Times New Roman" w:eastAsia="SchoolBookSanPin" w:hAnsi="Times New Roman" w:cs="Times New Roman"/>
          <w:bCs/>
          <w:sz w:val="28"/>
          <w:szCs w:val="28"/>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56858AD9"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4.9. </w:t>
      </w:r>
      <w:r w:rsidRPr="00324A22">
        <w:rPr>
          <w:rFonts w:ascii="Times New Roman" w:eastAsia="SchoolBookSanPin" w:hAnsi="Times New Roman" w:cs="Times New Roman"/>
          <w:bCs/>
          <w:sz w:val="28"/>
          <w:szCs w:val="28"/>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5C2C8EE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w:t>
      </w:r>
      <w:r w:rsidRPr="00324A22">
        <w:rPr>
          <w:rFonts w:ascii="Times New Roman" w:eastAsia="SchoolBookSanPin" w:hAnsi="Times New Roman" w:cs="Times New Roman"/>
          <w:bCs/>
          <w:sz w:val="28"/>
          <w:szCs w:val="28"/>
        </w:rPr>
        <w:lastRenderedPageBreak/>
        <w:t>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34733F9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4.10. </w:t>
      </w:r>
      <w:r w:rsidRPr="00324A22">
        <w:rPr>
          <w:rFonts w:ascii="Times New Roman" w:eastAsia="SchoolBookSanPin" w:hAnsi="Times New Roman" w:cs="Times New Roman"/>
          <w:bCs/>
          <w:sz w:val="28"/>
          <w:szCs w:val="28"/>
        </w:rPr>
        <w:t xml:space="preserve">Применять знания о финансах и бюджетном </w:t>
      </w:r>
      <w:proofErr w:type="gramStart"/>
      <w:r w:rsidRPr="00324A22">
        <w:rPr>
          <w:rFonts w:ascii="Times New Roman" w:eastAsia="SchoolBookSanPin" w:hAnsi="Times New Roman" w:cs="Times New Roman"/>
          <w:bCs/>
          <w:sz w:val="28"/>
          <w:szCs w:val="28"/>
        </w:rPr>
        <w:t>регулировании  при</w:t>
      </w:r>
      <w:proofErr w:type="gramEnd"/>
      <w:r w:rsidRPr="00324A22">
        <w:rPr>
          <w:rFonts w:ascii="Times New Roman" w:eastAsia="SchoolBookSanPin" w:hAnsi="Times New Roman" w:cs="Times New Roman"/>
          <w:bCs/>
          <w:sz w:val="28"/>
          <w:szCs w:val="28"/>
        </w:rPr>
        <w:t xml:space="preserve">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445B272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4.11. </w:t>
      </w:r>
      <w:r w:rsidRPr="00324A22">
        <w:rPr>
          <w:rFonts w:ascii="Times New Roman" w:eastAsia="SchoolBookSanPin" w:hAnsi="Times New Roman" w:cs="Times New Roman"/>
          <w:bCs/>
          <w:sz w:val="28"/>
          <w:szCs w:val="28"/>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77F9A57B"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4.12. </w:t>
      </w:r>
      <w:r w:rsidRPr="00324A22">
        <w:rPr>
          <w:rFonts w:ascii="Times New Roman" w:eastAsia="SchoolBookSanPin" w:hAnsi="Times New Roman" w:cs="Times New Roman"/>
          <w:bCs/>
          <w:sz w:val="28"/>
          <w:szCs w:val="28"/>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w:t>
      </w:r>
      <w:proofErr w:type="gramStart"/>
      <w:r w:rsidRPr="00324A22">
        <w:rPr>
          <w:rFonts w:ascii="Times New Roman" w:eastAsia="SchoolBookSanPin" w:hAnsi="Times New Roman" w:cs="Times New Roman"/>
          <w:bCs/>
          <w:sz w:val="28"/>
          <w:szCs w:val="28"/>
        </w:rPr>
        <w:t>социальных  и</w:t>
      </w:r>
      <w:proofErr w:type="gramEnd"/>
      <w:r w:rsidRPr="00324A22">
        <w:rPr>
          <w:rFonts w:ascii="Times New Roman" w:eastAsia="SchoolBookSanPin" w:hAnsi="Times New Roman" w:cs="Times New Roman"/>
          <w:bCs/>
          <w:sz w:val="28"/>
          <w:szCs w:val="28"/>
        </w:rPr>
        <w:t xml:space="preserve"> межличностных конфликтов; оценивать поведение </w:t>
      </w:r>
      <w:r w:rsidRPr="00324A22">
        <w:rPr>
          <w:rFonts w:ascii="Times New Roman" w:eastAsia="SchoolBookSanPin" w:hAnsi="Times New Roman" w:cs="Times New Roman"/>
          <w:bCs/>
          <w:sz w:val="28"/>
          <w:szCs w:val="28"/>
        </w:rPr>
        <w:lastRenderedPageBreak/>
        <w:t>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3F4E673B"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5. </w:t>
      </w:r>
      <w:r w:rsidRPr="00324A22">
        <w:rPr>
          <w:rFonts w:ascii="Times New Roman" w:eastAsia="SchoolBookSanPin" w:hAnsi="Times New Roman" w:cs="Times New Roman"/>
          <w:bCs/>
          <w:sz w:val="28"/>
          <w:szCs w:val="28"/>
        </w:rPr>
        <w:t xml:space="preserve">Предметные результаты освоения программы 11 </w:t>
      </w:r>
      <w:proofErr w:type="gramStart"/>
      <w:r w:rsidRPr="00324A22">
        <w:rPr>
          <w:rFonts w:ascii="Times New Roman" w:eastAsia="SchoolBookSanPin" w:hAnsi="Times New Roman" w:cs="Times New Roman"/>
          <w:bCs/>
          <w:sz w:val="28"/>
          <w:szCs w:val="28"/>
        </w:rPr>
        <w:t>класса  по</w:t>
      </w:r>
      <w:proofErr w:type="gramEnd"/>
      <w:r w:rsidRPr="00324A22">
        <w:rPr>
          <w:rFonts w:ascii="Times New Roman" w:eastAsia="SchoolBookSanPin" w:hAnsi="Times New Roman" w:cs="Times New Roman"/>
          <w:bCs/>
          <w:sz w:val="28"/>
          <w:szCs w:val="28"/>
        </w:rPr>
        <w:t xml:space="preserve"> обществознанию (базовый уровень).</w:t>
      </w:r>
    </w:p>
    <w:p w14:paraId="3DDB0C8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5.1. </w:t>
      </w:r>
      <w:r w:rsidRPr="00324A22">
        <w:rPr>
          <w:rFonts w:ascii="Times New Roman" w:eastAsia="SchoolBookSanPin" w:hAnsi="Times New Roman" w:cs="Times New Roman"/>
          <w:bCs/>
          <w:sz w:val="28"/>
          <w:szCs w:val="28"/>
        </w:rPr>
        <w:t xml:space="preserve">Владеть знаниями о социальной структуре общества, критериях социальной стратификации; формах и факторах социальной </w:t>
      </w:r>
      <w:proofErr w:type="gramStart"/>
      <w:r w:rsidRPr="00324A22">
        <w:rPr>
          <w:rFonts w:ascii="Times New Roman" w:eastAsia="SchoolBookSanPin" w:hAnsi="Times New Roman" w:cs="Times New Roman"/>
          <w:bCs/>
          <w:sz w:val="28"/>
          <w:szCs w:val="28"/>
        </w:rPr>
        <w:t>мобильности  в</w:t>
      </w:r>
      <w:proofErr w:type="gramEnd"/>
      <w:r w:rsidRPr="00324A22">
        <w:rPr>
          <w:rFonts w:ascii="Times New Roman" w:eastAsia="SchoolBookSanPin" w:hAnsi="Times New Roman" w:cs="Times New Roman"/>
          <w:bCs/>
          <w:sz w:val="28"/>
          <w:szCs w:val="28"/>
        </w:rPr>
        <w:t xml:space="preserve">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177CD643"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о структуре и функциях политической системы общества, направлениях государственной политики Российской Федерации; конституционном </w:t>
      </w:r>
      <w:proofErr w:type="gramStart"/>
      <w:r w:rsidRPr="00324A22">
        <w:rPr>
          <w:rFonts w:ascii="Times New Roman" w:eastAsia="SchoolBookSanPin" w:hAnsi="Times New Roman" w:cs="Times New Roman"/>
          <w:bCs/>
          <w:sz w:val="28"/>
          <w:szCs w:val="28"/>
        </w:rPr>
        <w:t>статусе  и</w:t>
      </w:r>
      <w:proofErr w:type="gramEnd"/>
      <w:r w:rsidRPr="00324A22">
        <w:rPr>
          <w:rFonts w:ascii="Times New Roman" w:eastAsia="SchoolBookSanPin" w:hAnsi="Times New Roman" w:cs="Times New Roman"/>
          <w:bCs/>
          <w:sz w:val="28"/>
          <w:szCs w:val="28"/>
        </w:rPr>
        <w:t xml:space="preserve"> полномочиях органов государственной власти;</w:t>
      </w:r>
    </w:p>
    <w:p w14:paraId="2B3490CC"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1AA3AE64"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5.2. </w:t>
      </w:r>
      <w:r w:rsidRPr="00324A22">
        <w:rPr>
          <w:rFonts w:ascii="Times New Roman" w:eastAsia="SchoolBookSanPin" w:hAnsi="Times New Roman" w:cs="Times New Roman"/>
          <w:bCs/>
          <w:sz w:val="28"/>
          <w:szCs w:val="28"/>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465E25C"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5.3. </w:t>
      </w:r>
      <w:r w:rsidRPr="00324A22">
        <w:rPr>
          <w:rFonts w:ascii="Times New Roman" w:eastAsia="SchoolBookSanPin" w:hAnsi="Times New Roman" w:cs="Times New Roman"/>
          <w:bCs/>
          <w:sz w:val="28"/>
          <w:szCs w:val="28"/>
        </w:rPr>
        <w:t xml:space="preserve">Уметь определять смысл, различать признаки научных </w:t>
      </w:r>
      <w:r w:rsidRPr="00324A22">
        <w:rPr>
          <w:rFonts w:ascii="Times New Roman" w:eastAsia="SchoolBookSanPin" w:hAnsi="Times New Roman" w:cs="Times New Roman"/>
          <w:bCs/>
          <w:sz w:val="28"/>
          <w:szCs w:val="28"/>
        </w:rPr>
        <w:lastRenderedPageBreak/>
        <w:t>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23A9A77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определять различные смыслы многозначных понятий, в том числе: власть, социальная справедливость, социальный институт;</w:t>
      </w:r>
    </w:p>
    <w:p w14:paraId="3E8A0AA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классифицировать и </w:t>
      </w:r>
      <w:proofErr w:type="spellStart"/>
      <w:r w:rsidRPr="00324A22">
        <w:rPr>
          <w:rFonts w:ascii="Times New Roman" w:eastAsia="SchoolBookSanPin" w:hAnsi="Times New Roman" w:cs="Times New Roman"/>
          <w:bCs/>
          <w:sz w:val="28"/>
          <w:szCs w:val="28"/>
        </w:rPr>
        <w:t>типологизировать</w:t>
      </w:r>
      <w:proofErr w:type="spellEnd"/>
      <w:r w:rsidRPr="00324A22">
        <w:rPr>
          <w:rFonts w:ascii="Times New Roman" w:eastAsia="SchoolBookSanPin" w:hAnsi="Times New Roman" w:cs="Times New Roman"/>
          <w:bCs/>
          <w:sz w:val="28"/>
          <w:szCs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w:t>
      </w:r>
      <w:r w:rsidRPr="00324A22">
        <w:rPr>
          <w:rFonts w:ascii="Times New Roman" w:eastAsia="SchoolBookSanPin" w:hAnsi="Times New Roman" w:cs="Times New Roman"/>
          <w:bCs/>
          <w:sz w:val="28"/>
          <w:szCs w:val="28"/>
        </w:rPr>
        <w:tab/>
        <w:t xml:space="preserve">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w:t>
      </w:r>
      <w:r w:rsidRPr="00324A22">
        <w:rPr>
          <w:rFonts w:ascii="Times New Roman" w:eastAsia="SchoolBookSanPin" w:hAnsi="Times New Roman" w:cs="Times New Roman"/>
          <w:bCs/>
          <w:sz w:val="28"/>
          <w:szCs w:val="28"/>
        </w:rPr>
        <w:lastRenderedPageBreak/>
        <w:t>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50C73F4C"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5.4. </w:t>
      </w:r>
      <w:r w:rsidRPr="00324A22">
        <w:rPr>
          <w:rFonts w:ascii="Times New Roman" w:eastAsia="SchoolBookSanPin" w:hAnsi="Times New Roman" w:cs="Times New Roman"/>
          <w:bCs/>
          <w:sz w:val="28"/>
          <w:szCs w:val="28"/>
        </w:rPr>
        <w:t xml:space="preserve">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w:t>
      </w:r>
      <w:proofErr w:type="gramStart"/>
      <w:r w:rsidRPr="00324A22">
        <w:rPr>
          <w:rFonts w:ascii="Times New Roman" w:eastAsia="SchoolBookSanPin" w:hAnsi="Times New Roman" w:cs="Times New Roman"/>
          <w:bCs/>
          <w:sz w:val="28"/>
          <w:szCs w:val="28"/>
        </w:rPr>
        <w:t>личности  и</w:t>
      </w:r>
      <w:proofErr w:type="gramEnd"/>
      <w:r w:rsidRPr="00324A22">
        <w:rPr>
          <w:rFonts w:ascii="Times New Roman" w:eastAsia="SchoolBookSanPin" w:hAnsi="Times New Roman" w:cs="Times New Roman"/>
          <w:bCs/>
          <w:sz w:val="28"/>
          <w:szCs w:val="28"/>
        </w:rPr>
        <w:t xml:space="preserve"> ее политического поведения, системы права, нормативно-правовых актов, прав, свобод и обязанностей;</w:t>
      </w:r>
    </w:p>
    <w:p w14:paraId="06D41AE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1218F706"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характеризовать причины и последствия преобразований в социальной, политической сферах, в правовом регулировании общественных </w:t>
      </w:r>
      <w:proofErr w:type="gramStart"/>
      <w:r w:rsidRPr="00324A22">
        <w:rPr>
          <w:rFonts w:ascii="Times New Roman" w:eastAsia="SchoolBookSanPin" w:hAnsi="Times New Roman" w:cs="Times New Roman"/>
          <w:bCs/>
          <w:sz w:val="28"/>
          <w:szCs w:val="28"/>
        </w:rPr>
        <w:t>отношений  в</w:t>
      </w:r>
      <w:proofErr w:type="gramEnd"/>
      <w:r w:rsidRPr="00324A22">
        <w:rPr>
          <w:rFonts w:ascii="Times New Roman" w:eastAsia="SchoolBookSanPin" w:hAnsi="Times New Roman" w:cs="Times New Roman"/>
          <w:bCs/>
          <w:sz w:val="28"/>
          <w:szCs w:val="28"/>
        </w:rPr>
        <w:t xml:space="preserve">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62C95242"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w:t>
      </w:r>
      <w:proofErr w:type="gramStart"/>
      <w:r w:rsidRPr="00324A22">
        <w:rPr>
          <w:rFonts w:ascii="Times New Roman" w:eastAsia="SchoolBookSanPin" w:hAnsi="Times New Roman" w:cs="Times New Roman"/>
          <w:bCs/>
          <w:sz w:val="28"/>
          <w:szCs w:val="28"/>
        </w:rPr>
        <w:t>власти  в</w:t>
      </w:r>
      <w:proofErr w:type="gramEnd"/>
      <w:r w:rsidRPr="00324A22">
        <w:rPr>
          <w:rFonts w:ascii="Times New Roman" w:eastAsia="SchoolBookSanPin" w:hAnsi="Times New Roman" w:cs="Times New Roman"/>
          <w:bCs/>
          <w:sz w:val="28"/>
          <w:szCs w:val="28"/>
        </w:rPr>
        <w:t xml:space="preserve"> Российской Федерации; политических партий; средств массовой информации  в политической жизни общества; правоохранительных органов;</w:t>
      </w:r>
    </w:p>
    <w:p w14:paraId="606586D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отражать связи социальных объектов и явлений с помощью различных знаковых систем, в том числе в таблицах, схемах, диаграммах, графиках.</w:t>
      </w:r>
    </w:p>
    <w:p w14:paraId="31F2D048"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5.5. </w:t>
      </w:r>
      <w:r w:rsidRPr="00324A22">
        <w:rPr>
          <w:rFonts w:ascii="Times New Roman" w:eastAsia="SchoolBookSanPin" w:hAnsi="Times New Roman" w:cs="Times New Roman"/>
          <w:bCs/>
          <w:sz w:val="28"/>
          <w:szCs w:val="28"/>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4B2D1C64"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lastRenderedPageBreak/>
        <w:t>123.5.</w:t>
      </w:r>
      <w:r w:rsidRPr="00324A22">
        <w:rPr>
          <w:rFonts w:ascii="Times New Roman" w:eastAsia="SchoolBookSanPin" w:hAnsi="Times New Roman" w:cs="Times New Roman"/>
          <w:sz w:val="28"/>
          <w:szCs w:val="28"/>
        </w:rPr>
        <w:t>5.6. </w:t>
      </w:r>
      <w:r w:rsidRPr="00324A22">
        <w:rPr>
          <w:rFonts w:ascii="Times New Roman" w:eastAsia="SchoolBookSanPin" w:hAnsi="Times New Roman" w:cs="Times New Roman"/>
          <w:bCs/>
          <w:sz w:val="28"/>
          <w:szCs w:val="28"/>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1CA7180C"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51525787"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5.7. </w:t>
      </w:r>
      <w:r w:rsidRPr="00324A22">
        <w:rPr>
          <w:rFonts w:ascii="Times New Roman" w:eastAsia="SchoolBookSanPin" w:hAnsi="Times New Roman" w:cs="Times New Roman"/>
          <w:bCs/>
          <w:sz w:val="28"/>
          <w:szCs w:val="28"/>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5EF4C7B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5.8. </w:t>
      </w:r>
      <w:r w:rsidRPr="00324A22">
        <w:rPr>
          <w:rFonts w:ascii="Times New Roman" w:eastAsia="SchoolBookSanPin" w:hAnsi="Times New Roman" w:cs="Times New Roman"/>
          <w:bCs/>
          <w:sz w:val="28"/>
          <w:szCs w:val="28"/>
        </w:rPr>
        <w:t xml:space="preserve">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w:t>
      </w:r>
      <w:r w:rsidRPr="00324A22">
        <w:rPr>
          <w:rFonts w:ascii="Times New Roman" w:eastAsia="SchoolBookSanPin" w:hAnsi="Times New Roman" w:cs="Times New Roman"/>
          <w:bCs/>
          <w:sz w:val="28"/>
          <w:szCs w:val="28"/>
        </w:rPr>
        <w:lastRenderedPageBreak/>
        <w:t>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6F9E59A5"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5.9. </w:t>
      </w:r>
      <w:r w:rsidRPr="00324A22">
        <w:rPr>
          <w:rFonts w:ascii="Times New Roman" w:eastAsia="SchoolBookSanPin" w:hAnsi="Times New Roman" w:cs="Times New Roman"/>
          <w:bCs/>
          <w:sz w:val="28"/>
          <w:szCs w:val="28"/>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28E2088D"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26EDB93"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SchoolBookSanPin" w:hAnsi="Times New Roman" w:cs="Times New Roman"/>
          <w:bCs/>
          <w:sz w:val="28"/>
          <w:szCs w:val="28"/>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324A22">
        <w:rPr>
          <w:rFonts w:ascii="Times New Roman" w:eastAsia="SchoolBookSanPin" w:hAnsi="Times New Roman" w:cs="Times New Roman"/>
          <w:bCs/>
          <w:sz w:val="28"/>
          <w:szCs w:val="28"/>
        </w:rPr>
        <w:t>этносоциальные</w:t>
      </w:r>
      <w:proofErr w:type="spellEnd"/>
      <w:r w:rsidRPr="00324A22">
        <w:rPr>
          <w:rFonts w:ascii="Times New Roman" w:eastAsia="SchoolBookSanPin" w:hAnsi="Times New Roman" w:cs="Times New Roman"/>
          <w:bCs/>
          <w:sz w:val="28"/>
          <w:szCs w:val="28"/>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w:t>
      </w:r>
      <w:r w:rsidRPr="00324A22">
        <w:rPr>
          <w:rFonts w:ascii="Times New Roman" w:eastAsia="SchoolBookSanPin" w:hAnsi="Times New Roman" w:cs="Times New Roman"/>
          <w:bCs/>
          <w:sz w:val="28"/>
          <w:szCs w:val="28"/>
        </w:rPr>
        <w:lastRenderedPageBreak/>
        <w:t>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71EA3B6A"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5.10. </w:t>
      </w:r>
      <w:r w:rsidRPr="00324A22">
        <w:rPr>
          <w:rFonts w:ascii="Times New Roman" w:eastAsia="SchoolBookSanPin" w:hAnsi="Times New Roman" w:cs="Times New Roman"/>
          <w:bCs/>
          <w:sz w:val="28"/>
          <w:szCs w:val="28"/>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1F6475F"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5.11. </w:t>
      </w:r>
      <w:r w:rsidRPr="00324A22">
        <w:rPr>
          <w:rFonts w:ascii="Times New Roman" w:eastAsia="SchoolBookSanPin" w:hAnsi="Times New Roman" w:cs="Times New Roman"/>
          <w:bCs/>
          <w:sz w:val="28"/>
          <w:szCs w:val="28"/>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14:paraId="201CEDA4" w14:textId="77777777" w:rsidR="00324A22" w:rsidRPr="00324A22" w:rsidRDefault="00324A22" w:rsidP="00324A22">
      <w:pPr>
        <w:widowControl w:val="0"/>
        <w:spacing w:after="0" w:line="350" w:lineRule="auto"/>
        <w:ind w:firstLine="709"/>
        <w:jc w:val="both"/>
        <w:rPr>
          <w:rFonts w:ascii="Times New Roman" w:eastAsia="SchoolBookSanPin" w:hAnsi="Times New Roman" w:cs="Times New Roman"/>
          <w:bCs/>
          <w:sz w:val="28"/>
          <w:szCs w:val="28"/>
        </w:rPr>
      </w:pPr>
      <w:r w:rsidRPr="00324A22">
        <w:rPr>
          <w:rFonts w:ascii="Times New Roman" w:eastAsia="OfficinaSansBoldITC" w:hAnsi="Times New Roman" w:cs="Times New Roman"/>
          <w:sz w:val="28"/>
          <w:szCs w:val="28"/>
        </w:rPr>
        <w:t>123.5.</w:t>
      </w:r>
      <w:r w:rsidRPr="00324A22">
        <w:rPr>
          <w:rFonts w:ascii="Times New Roman" w:eastAsia="SchoolBookSanPin" w:hAnsi="Times New Roman" w:cs="Times New Roman"/>
          <w:sz w:val="28"/>
          <w:szCs w:val="28"/>
        </w:rPr>
        <w:t>5.12. </w:t>
      </w:r>
      <w:r w:rsidRPr="00324A22">
        <w:rPr>
          <w:rFonts w:ascii="Times New Roman" w:eastAsia="SchoolBookSanPin" w:hAnsi="Times New Roman" w:cs="Times New Roman"/>
          <w:bCs/>
          <w:sz w:val="28"/>
          <w:szCs w:val="28"/>
        </w:rPr>
        <w:t xml:space="preserve">Самостоятельно оценивать и принимать решения, </w:t>
      </w:r>
      <w:proofErr w:type="gramStart"/>
      <w:r w:rsidRPr="00324A22">
        <w:rPr>
          <w:rFonts w:ascii="Times New Roman" w:eastAsia="SchoolBookSanPin" w:hAnsi="Times New Roman" w:cs="Times New Roman"/>
          <w:bCs/>
          <w:sz w:val="28"/>
          <w:szCs w:val="28"/>
        </w:rPr>
        <w:t>выявлять  с</w:t>
      </w:r>
      <w:proofErr w:type="gramEnd"/>
      <w:r w:rsidRPr="00324A22">
        <w:rPr>
          <w:rFonts w:ascii="Times New Roman" w:eastAsia="SchoolBookSanPin" w:hAnsi="Times New Roman" w:cs="Times New Roman"/>
          <w:bCs/>
          <w:sz w:val="28"/>
          <w:szCs w:val="28"/>
        </w:rPr>
        <w:t xml:space="preserve">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1D95C0E9" w14:textId="77777777" w:rsidR="009005D1" w:rsidRDefault="009005D1"/>
    <w:sectPr w:rsidR="00900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AC"/>
    <w:rsid w:val="001618AC"/>
    <w:rsid w:val="00324A22"/>
    <w:rsid w:val="00900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BB9B0-087B-41ED-BD95-E9CB2814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7878</Words>
  <Characters>44910</Characters>
  <Application>Microsoft Office Word</Application>
  <DocSecurity>0</DocSecurity>
  <Lines>374</Lines>
  <Paragraphs>105</Paragraphs>
  <ScaleCrop>false</ScaleCrop>
  <Company/>
  <LinksUpToDate>false</LinksUpToDate>
  <CharactersWithSpaces>52683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2023-07-20T09:43:00Z</dcterms:created>
  <dcterms:modified xsi:type="dcterms:W3CDTF">2023-07-20T09:43:00Z</dcterms:modified>
</cp:coreProperties>
</file>