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D59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 Федеральная рабочая программа по учебному предмету «Математика» (базовый уровень). </w:t>
      </w:r>
    </w:p>
    <w:p w14:paraId="059CDA6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111.1. Федеральная рабочая программа по учебному предмету «Математика» (базовый уровень) (предметная область «</w:t>
      </w:r>
      <w:r w:rsidRPr="005B7B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Математика и информатика</w:t>
      </w:r>
      <w:r w:rsidRPr="005B7B78">
        <w:rPr>
          <w:rFonts w:ascii="Times New Roman" w:hAnsi="Times New Roman"/>
          <w:sz w:val="28"/>
          <w:szCs w:val="28"/>
        </w:rPr>
        <w:t>») 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 математике.</w:t>
      </w:r>
    </w:p>
    <w:p w14:paraId="6D7275C1" w14:textId="77777777" w:rsidR="00367294" w:rsidRPr="005B7B78" w:rsidRDefault="00367294" w:rsidP="00367294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111.2. Пояснительная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14:paraId="5B1C67FF" w14:textId="77777777" w:rsidR="00367294" w:rsidRPr="005B7B78" w:rsidRDefault="00367294" w:rsidP="00367294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111.3.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14:paraId="6BCE7747" w14:textId="77777777" w:rsidR="00367294" w:rsidRPr="005B7B78" w:rsidRDefault="00367294" w:rsidP="00367294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 xml:space="preserve">111.4. Планируемые результаты освоения программы по математике включают личностные, метапредметные результаты за весь период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обучения  на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уровне среднего общего образования, а также предметные достижения обучающегося за каждый год обучения.</w:t>
      </w:r>
    </w:p>
    <w:p w14:paraId="6AC2D03B" w14:textId="77777777" w:rsidR="00367294" w:rsidRPr="005B7B78" w:rsidRDefault="00367294" w:rsidP="00367294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111.5. Пояснительная записка.</w:t>
      </w:r>
    </w:p>
    <w:p w14:paraId="4EBB67E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111.5.1. 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Программа по математике на уровне среднего общего образования разработана </w:t>
      </w:r>
      <w:r w:rsidRPr="005B7B78">
        <w:rPr>
          <w:rFonts w:ascii="Times New Roman" w:hAnsi="Times New Roman"/>
          <w:sz w:val="28"/>
          <w:szCs w:val="28"/>
        </w:rPr>
        <w:t xml:space="preserve">на основе </w:t>
      </w:r>
      <w:r w:rsidRPr="005B7B78">
        <w:rPr>
          <w:rFonts w:ascii="Times New Roman" w:eastAsia="SchoolBookSanPin" w:hAnsi="Times New Roman"/>
          <w:sz w:val="28"/>
          <w:szCs w:val="28"/>
        </w:rPr>
        <w:t>ФГОС СОО</w:t>
      </w:r>
      <w:r w:rsidRPr="005B7B78">
        <w:rPr>
          <w:rFonts w:ascii="Times New Roman" w:hAnsi="Times New Roman"/>
          <w:sz w:val="28"/>
          <w:szCs w:val="28"/>
        </w:rPr>
        <w:t xml:space="preserve">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</w:t>
      </w:r>
      <w:proofErr w:type="gramStart"/>
      <w:r w:rsidRPr="005B7B78">
        <w:rPr>
          <w:rFonts w:ascii="Times New Roman" w:hAnsi="Times New Roman"/>
          <w:sz w:val="28"/>
          <w:szCs w:val="28"/>
        </w:rPr>
        <w:t>саморазвития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непрерывного образования, целостность общекультурного, личностного  и познавательного развития личности обучающихся. </w:t>
      </w:r>
    </w:p>
    <w:p w14:paraId="068F296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111.5.2. В программе по математике учтены идеи и положения концепции развития математического образования в Российской Федерации. В </w:t>
      </w:r>
      <w:proofErr w:type="gramStart"/>
      <w:r w:rsidRPr="005B7B78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названием концепции, математическое образование должно, </w:t>
      </w:r>
      <w:r w:rsidRPr="005B7B78">
        <w:rPr>
          <w:rFonts w:ascii="Times New Roman" w:hAnsi="Times New Roman"/>
          <w:sz w:val="28"/>
          <w:szCs w:val="28"/>
        </w:rPr>
        <w:lastRenderedPageBreak/>
        <w:t>в частности, предоставлять каждому обучающемуся возможность достижения уровня математических знаний, необходимого для дальнейшей успешной жизни  в обществе. Именно на решение этой задачи нацелена программа по математике базового уровня.</w:t>
      </w:r>
    </w:p>
    <w:p w14:paraId="3D32EA6B" w14:textId="77777777" w:rsidR="00367294" w:rsidRPr="005B7B78" w:rsidRDefault="00367294" w:rsidP="00367294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111.5.3. </w:t>
      </w:r>
      <w:r w:rsidRPr="005B7B78">
        <w:rPr>
          <w:rFonts w:ascii="Times New Roman" w:hAnsi="Times New Roman" w:cs="Times New Roman"/>
          <w:sz w:val="28"/>
          <w:szCs w:val="28"/>
        </w:rPr>
        <w:t>Математика – опорный предмет для изучения смежных дисциплин, что делает базовую математическую подготовку необходимой.</w:t>
      </w:r>
    </w:p>
    <w:p w14:paraId="6557DA9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111.5.4. Практическая полезность математики обусловлена наличием пространственных форм, количественных отношений, экономических расчетов; необходимостью математических знаний в понимании принципов </w:t>
      </w:r>
      <w:proofErr w:type="gramStart"/>
      <w:r w:rsidRPr="005B7B78">
        <w:rPr>
          <w:rFonts w:ascii="Times New Roman" w:hAnsi="Times New Roman"/>
          <w:sz w:val="28"/>
          <w:szCs w:val="28"/>
        </w:rPr>
        <w:t>устройства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использования современной техники, восприятия и интерпретация разнообразной социальной, экономической информации; практических приёмов геометрических измерений и построений, </w:t>
      </w:r>
      <w:proofErr w:type="spellStart"/>
      <w:r w:rsidRPr="005B7B78">
        <w:rPr>
          <w:rFonts w:ascii="Times New Roman" w:hAnsi="Times New Roman"/>
          <w:sz w:val="28"/>
          <w:szCs w:val="28"/>
        </w:rPr>
        <w:t>читения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информации, представленной в виде таблиц, диаграмм и графиков.</w:t>
      </w:r>
    </w:p>
    <w:p w14:paraId="7669DD3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111.5.5. Применение математического стиля мышления, </w:t>
      </w:r>
      <w:proofErr w:type="gramStart"/>
      <w:r w:rsidRPr="005B7B78">
        <w:rPr>
          <w:rFonts w:ascii="Times New Roman" w:hAnsi="Times New Roman"/>
          <w:sz w:val="28"/>
          <w:szCs w:val="28"/>
        </w:rPr>
        <w:t>проявляющегося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определённых умственных навыках, приёмах и методах мышления человека, процессах обобщения и конкретизации, анализа и синтеза, классификации  и систематизации, абстрагирования и аналогий как формировании алгоритмической компоненты мышления и воспитании умений действовать по заданным алгоритмам, позволяющей совершенствовать известные и конструировать новые. Объекты математических умозаключений, правила их конструирования раскрывают механизм логических построений, способствуют выработке умений формулировать, обосновывать и доказывать суждения, тем самым развивают логическое мышление. </w:t>
      </w:r>
    </w:p>
    <w:p w14:paraId="5659A68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111.5.6. Обучение математике как возможность развития у обучающихся точной, рациональной и информативной речи, умения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485697E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111.5.7. 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</w:t>
      </w:r>
      <w:proofErr w:type="gramStart"/>
      <w:r w:rsidRPr="005B7B78">
        <w:rPr>
          <w:rFonts w:ascii="Times New Roman" w:hAnsi="Times New Roman"/>
          <w:sz w:val="28"/>
          <w:szCs w:val="28"/>
        </w:rPr>
        <w:t xml:space="preserve">математики  </w:t>
      </w:r>
      <w:r w:rsidRPr="005B7B78">
        <w:rPr>
          <w:rFonts w:ascii="Times New Roman" w:hAnsi="Times New Roman"/>
          <w:sz w:val="28"/>
          <w:szCs w:val="28"/>
        </w:rPr>
        <w:lastRenderedPageBreak/>
        <w:t>для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решения научных и прикладных задач как необходимый компонент общей культуры.</w:t>
      </w:r>
    </w:p>
    <w:p w14:paraId="3D0F6E3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 111.5.8. 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1403E4E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111.5.9. Приоритетными целями обучения математике в 10–11 </w:t>
      </w:r>
      <w:proofErr w:type="gramStart"/>
      <w:r w:rsidRPr="005B7B78">
        <w:rPr>
          <w:rFonts w:ascii="Times New Roman" w:hAnsi="Times New Roman"/>
          <w:sz w:val="28"/>
          <w:szCs w:val="28"/>
        </w:rPr>
        <w:t>классах  на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базовом уровне являются:</w:t>
      </w:r>
    </w:p>
    <w:p w14:paraId="7471899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42B7987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1860821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496A9D8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формирование функциональной математической грамотности: умения распознавать математические аспекты в реальных жизненных </w:t>
      </w:r>
      <w:proofErr w:type="gramStart"/>
      <w:r w:rsidRPr="005B7B78">
        <w:rPr>
          <w:rFonts w:ascii="Times New Roman" w:hAnsi="Times New Roman"/>
          <w:sz w:val="28"/>
          <w:szCs w:val="28"/>
        </w:rPr>
        <w:t>ситуациях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при изучении других учебных предметов, проявления зависимостей  и закономерностей, формулировать их на языке математики и создавать математические модели, применять освоенный математический аппарат  для решения практико-ориентированных задач, интерпретировать и оценивать полученные результаты.</w:t>
      </w:r>
    </w:p>
    <w:p w14:paraId="1A2AAF6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111.5.10. Основными линиями содержания математики в 10–11 классах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Содержательные линии развиваются параллельно, каждая в соответствии с собственной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логикой, однако не независимо одна от </w:t>
      </w:r>
      <w:proofErr w:type="gramStart"/>
      <w:r w:rsidRPr="005B7B78">
        <w:rPr>
          <w:rFonts w:ascii="Times New Roman" w:hAnsi="Times New Roman"/>
          <w:sz w:val="28"/>
          <w:szCs w:val="28"/>
        </w:rPr>
        <w:t>другой,  а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в тесном контакте и взаимодействии. Их объединяет логическая составляющая, традиционно присущая математике и пронизывающая все математические </w:t>
      </w:r>
      <w:proofErr w:type="gramStart"/>
      <w:r w:rsidRPr="005B7B78">
        <w:rPr>
          <w:rFonts w:ascii="Times New Roman" w:hAnsi="Times New Roman"/>
          <w:sz w:val="28"/>
          <w:szCs w:val="28"/>
        </w:rPr>
        <w:t>курсы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содержательные линии. Сформулированное в ФГОС СОО требование «владение методами доказательств, алгоритмами решения задач, умение формулировать определения, аксиомы и теоремы, применять их, проводить доказательные рассуждения в ходе решения задач» относится ко всем учебным </w:t>
      </w:r>
      <w:proofErr w:type="gramStart"/>
      <w:r w:rsidRPr="005B7B78">
        <w:rPr>
          <w:rFonts w:ascii="Times New Roman" w:hAnsi="Times New Roman"/>
          <w:sz w:val="28"/>
          <w:szCs w:val="28"/>
        </w:rPr>
        <w:t>курсам,  а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формирование логических умений распределяется по всем годам обучения  на уровне среднего общего образования.</w:t>
      </w:r>
    </w:p>
    <w:p w14:paraId="72977D9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111.5.11. В соответствии с ФГОС СОО математика является обязательным предметом на данном уровне образования. Программой по математике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</w:t>
      </w:r>
      <w:proofErr w:type="gramStart"/>
      <w:r w:rsidRPr="005B7B78">
        <w:rPr>
          <w:rFonts w:ascii="Times New Roman" w:hAnsi="Times New Roman"/>
          <w:sz w:val="28"/>
          <w:szCs w:val="28"/>
        </w:rPr>
        <w:t>осуществляется  на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протяжении всех лет обучения на уровне среднего общего образования,  а элементы логики включаются в содержание всех названных выше учебных курсов.</w:t>
      </w:r>
    </w:p>
    <w:p w14:paraId="38BB24F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111.5.12. Общее число часов, рекомендованных для изучения математики </w:t>
      </w:r>
      <w:proofErr w:type="gramStart"/>
      <w:r w:rsidRPr="005B7B78">
        <w:rPr>
          <w:rFonts w:ascii="Times New Roman" w:hAnsi="Times New Roman"/>
          <w:sz w:val="28"/>
          <w:szCs w:val="28"/>
        </w:rPr>
        <w:t>–  340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часов: в 10 классе – 170 часов (5 часов в неделю), в 11 классе – 170 часов  (5 часов в неделю). </w:t>
      </w:r>
      <w:bookmarkStart w:id="0" w:name="_Toc73394990"/>
    </w:p>
    <w:p w14:paraId="7E86CAD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Toc118726577"/>
      <w:r w:rsidRPr="005B7B78">
        <w:rPr>
          <w:rFonts w:ascii="Times New Roman" w:hAnsi="Times New Roman"/>
          <w:sz w:val="28"/>
          <w:szCs w:val="28"/>
        </w:rPr>
        <w:t>111.6. </w:t>
      </w:r>
      <w:bookmarkEnd w:id="0"/>
      <w:bookmarkEnd w:id="1"/>
      <w:r w:rsidRPr="005B7B78">
        <w:rPr>
          <w:rFonts w:ascii="Times New Roman" w:hAnsi="Times New Roman"/>
          <w:sz w:val="28"/>
          <w:szCs w:val="28"/>
        </w:rPr>
        <w:t>Планируемые результаты освоения программы по математике базовый уровень на уровне среднего общего образования.</w:t>
      </w:r>
      <w:r w:rsidRPr="005B7B78">
        <w:rPr>
          <w:sz w:val="28"/>
          <w:szCs w:val="28"/>
        </w:rPr>
        <w:t xml:space="preserve"> </w:t>
      </w:r>
    </w:p>
    <w:p w14:paraId="142148A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7B78">
        <w:rPr>
          <w:rFonts w:ascii="Times New Roman" w:hAnsi="Times New Roman"/>
          <w:color w:val="000000"/>
          <w:sz w:val="28"/>
          <w:szCs w:val="28"/>
        </w:rPr>
        <w:t>111.6.1. </w:t>
      </w:r>
      <w:bookmarkStart w:id="2" w:name="_Toc73394992"/>
      <w:r w:rsidRPr="005B7B78">
        <w:rPr>
          <w:rFonts w:ascii="Times New Roman" w:hAnsi="Times New Roman"/>
          <w:color w:val="000000"/>
          <w:sz w:val="28"/>
          <w:szCs w:val="28"/>
        </w:rPr>
        <w:t>В результате изучения математики на уровне среднего общего образования у обучающегося будут сформированы следующие личностные результаты:</w:t>
      </w:r>
    </w:p>
    <w:p w14:paraId="5BED8D9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1) гражданского воспитания:</w:t>
      </w:r>
    </w:p>
    <w:p w14:paraId="435D4F3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сформированность гражданской позиции обучающегося как </w:t>
      </w:r>
      <w:proofErr w:type="gramStart"/>
      <w:r w:rsidRPr="005B7B78">
        <w:rPr>
          <w:rFonts w:ascii="Times New Roman" w:hAnsi="Times New Roman"/>
          <w:sz w:val="28"/>
          <w:szCs w:val="28"/>
        </w:rPr>
        <w:t>активного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</w:t>
      </w:r>
      <w:r w:rsidRPr="005B7B78">
        <w:rPr>
          <w:rFonts w:ascii="Times New Roman" w:hAnsi="Times New Roman"/>
          <w:sz w:val="28"/>
          <w:szCs w:val="28"/>
        </w:rPr>
        <w:lastRenderedPageBreak/>
        <w:t>взаимодействовать с социальными институтами в соответствии с их функциями и назначением;</w:t>
      </w:r>
    </w:p>
    <w:p w14:paraId="6DB4D2C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2) патриотического воспитания:</w:t>
      </w:r>
    </w:p>
    <w:p w14:paraId="4D065E4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сформированность российской гражданской идентичности, </w:t>
      </w:r>
      <w:proofErr w:type="gramStart"/>
      <w:r w:rsidRPr="005B7B78">
        <w:rPr>
          <w:rFonts w:ascii="Times New Roman" w:hAnsi="Times New Roman"/>
          <w:sz w:val="28"/>
          <w:szCs w:val="28"/>
        </w:rPr>
        <w:t>уважения  к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прошлому и настоящему российской математики, ценностное отношение  к достижениям российских математиков и российской математической школы,  использование этих достижений в других науках, технологиях, сферах экономики;</w:t>
      </w:r>
    </w:p>
    <w:p w14:paraId="085AAE2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3) духовно-нравственного воспитания:</w:t>
      </w:r>
    </w:p>
    <w:p w14:paraId="19D8773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0618F4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4) эстетического воспитания:</w:t>
      </w:r>
    </w:p>
    <w:p w14:paraId="59C1A58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эстетическое отношение к миру, включая эстетику математических закономерностей, объектов, задач, решений, рассуждений, </w:t>
      </w:r>
      <w:proofErr w:type="gramStart"/>
      <w:r w:rsidRPr="005B7B78">
        <w:rPr>
          <w:rFonts w:ascii="Times New Roman" w:hAnsi="Times New Roman"/>
          <w:sz w:val="28"/>
          <w:szCs w:val="28"/>
        </w:rPr>
        <w:t>восприимчивость  к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математическим аспектам различных видов искусства;</w:t>
      </w:r>
    </w:p>
    <w:p w14:paraId="74F7071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5) физического воспитания:</w:t>
      </w:r>
    </w:p>
    <w:p w14:paraId="43D9387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F58A93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6) трудового воспитания:</w:t>
      </w:r>
    </w:p>
    <w:p w14:paraId="0760775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готовность к труду, осознание ценности трудолюбия, </w:t>
      </w:r>
      <w:proofErr w:type="gramStart"/>
      <w:r w:rsidRPr="005B7B78">
        <w:rPr>
          <w:rFonts w:ascii="Times New Roman" w:hAnsi="Times New Roman"/>
          <w:sz w:val="28"/>
          <w:szCs w:val="28"/>
        </w:rPr>
        <w:t>интерес  к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различным сферам профессиональной деятельности, связанным с математикой  и её приложениями, умение совершать осознанный выбор будущей профессии  и реализовывать собственные жизненные планы, готовность и способность  к математическому образованию и самообразованию на протяжении всей жизни, готовность к активному </w:t>
      </w:r>
      <w:r w:rsidRPr="005B7B78">
        <w:rPr>
          <w:rFonts w:ascii="Times New Roman" w:hAnsi="Times New Roman"/>
          <w:sz w:val="28"/>
          <w:szCs w:val="28"/>
        </w:rPr>
        <w:lastRenderedPageBreak/>
        <w:t>участию в решении практических задач математической направленности;</w:t>
      </w:r>
    </w:p>
    <w:p w14:paraId="1ACF7F8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7) экологического воспитания:</w:t>
      </w:r>
    </w:p>
    <w:p w14:paraId="255D257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0173B0A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8) ценности научного познания: </w:t>
      </w:r>
    </w:p>
    <w:p w14:paraId="4E4DEA9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</w:t>
      </w:r>
      <w:proofErr w:type="gramStart"/>
      <w:r w:rsidRPr="005B7B78">
        <w:rPr>
          <w:rFonts w:ascii="Times New Roman" w:hAnsi="Times New Roman"/>
          <w:sz w:val="28"/>
          <w:szCs w:val="28"/>
        </w:rPr>
        <w:t>науки  как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группе.</w:t>
      </w:r>
    </w:p>
    <w:bookmarkEnd w:id="2"/>
    <w:p w14:paraId="1E2E55F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111.6.2. 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2A59EC1" w14:textId="77777777" w:rsidR="00367294" w:rsidRPr="005B7B78" w:rsidRDefault="00367294" w:rsidP="00367294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color w:val="000000"/>
          <w:sz w:val="28"/>
          <w:szCs w:val="28"/>
        </w:rPr>
        <w:t>111.6.2.1. </w:t>
      </w:r>
      <w:r w:rsidRPr="005B7B78">
        <w:rPr>
          <w:rFonts w:ascii="Times New Roman" w:eastAsia="SchoolBookSanPin" w:hAnsi="Times New Roman"/>
          <w:color w:val="000000"/>
          <w:sz w:val="28"/>
          <w:szCs w:val="28"/>
        </w:rPr>
        <w:t>У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обучающегося будут сформированы следующие базовые логические действия как часть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5B7B78">
        <w:rPr>
          <w:rFonts w:ascii="Times New Roman" w:eastAsia="SchoolBookSanPin" w:hAnsi="Times New Roman"/>
          <w:sz w:val="28"/>
          <w:szCs w:val="28"/>
        </w:rPr>
        <w:t>:</w:t>
      </w:r>
    </w:p>
    <w:p w14:paraId="56C835C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</w:t>
      </w:r>
      <w:proofErr w:type="gramStart"/>
      <w:r w:rsidRPr="005B7B78">
        <w:rPr>
          <w:rFonts w:ascii="Times New Roman" w:hAnsi="Times New Roman"/>
          <w:sz w:val="28"/>
          <w:szCs w:val="28"/>
        </w:rPr>
        <w:t>основания  для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обобщения и сравнения, критерии проводимого анализа;</w:t>
      </w:r>
    </w:p>
    <w:p w14:paraId="59C3908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E8C22D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выявлять математические закономерности, взаимосвязи и </w:t>
      </w:r>
      <w:proofErr w:type="gramStart"/>
      <w:r w:rsidRPr="005B7B78">
        <w:rPr>
          <w:rFonts w:ascii="Times New Roman" w:hAnsi="Times New Roman"/>
          <w:sz w:val="28"/>
          <w:szCs w:val="28"/>
        </w:rPr>
        <w:t xml:space="preserve">противоречия  </w:t>
      </w:r>
      <w:r w:rsidRPr="005B7B78">
        <w:rPr>
          <w:rFonts w:ascii="Times New Roman" w:hAnsi="Times New Roman"/>
          <w:sz w:val="28"/>
          <w:szCs w:val="28"/>
        </w:rPr>
        <w:lastRenderedPageBreak/>
        <w:t>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фактах, данных, наблюдениях и утверждениях, предлагать критерии  для выявления закономерностей и противоречий; </w:t>
      </w:r>
    </w:p>
    <w:p w14:paraId="212295B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6D632A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</w:t>
      </w:r>
      <w:proofErr w:type="gramStart"/>
      <w:r w:rsidRPr="005B7B78">
        <w:rPr>
          <w:rFonts w:ascii="Times New Roman" w:hAnsi="Times New Roman"/>
          <w:sz w:val="28"/>
          <w:szCs w:val="28"/>
        </w:rPr>
        <w:t>примеры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контрпримеры, обосновывать собственные суждения и выводы;</w:t>
      </w:r>
    </w:p>
    <w:p w14:paraId="2261C16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446D1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111.6.2.2. 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5B7B78">
        <w:rPr>
          <w:rFonts w:ascii="Times New Roman" w:eastAsia="SchoolBookSanPin" w:hAnsi="Times New Roman"/>
          <w:sz w:val="28"/>
          <w:szCs w:val="28"/>
        </w:rPr>
        <w:t>:</w:t>
      </w:r>
    </w:p>
    <w:p w14:paraId="2B1B11A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8813A3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проводить самостоятельно спланированный эксперимент, </w:t>
      </w:r>
      <w:proofErr w:type="gramStart"/>
      <w:r w:rsidRPr="005B7B78">
        <w:rPr>
          <w:rFonts w:ascii="Times New Roman" w:hAnsi="Times New Roman"/>
          <w:sz w:val="28"/>
          <w:szCs w:val="28"/>
        </w:rPr>
        <w:t>исследование  по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0A418B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25412A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E5D183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111.6.2.3. 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умения </w:t>
      </w:r>
      <w:proofErr w:type="gramStart"/>
      <w:r w:rsidRPr="005B7B78">
        <w:rPr>
          <w:rFonts w:ascii="Times New Roman" w:eastAsia="SchoolBookSanPin" w:hAnsi="Times New Roman"/>
          <w:sz w:val="28"/>
          <w:szCs w:val="28"/>
        </w:rPr>
        <w:t>работать  с</w:t>
      </w:r>
      <w:proofErr w:type="gramEnd"/>
      <w:r w:rsidRPr="005B7B78">
        <w:rPr>
          <w:rFonts w:ascii="Times New Roman" w:eastAsia="SchoolBookSanPin" w:hAnsi="Times New Roman"/>
          <w:sz w:val="28"/>
          <w:szCs w:val="28"/>
        </w:rPr>
        <w:t xml:space="preserve"> информацией как часть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5B7B78">
        <w:rPr>
          <w:rFonts w:ascii="Times New Roman" w:eastAsia="SchoolBookSanPin" w:hAnsi="Times New Roman"/>
          <w:sz w:val="28"/>
          <w:szCs w:val="28"/>
        </w:rPr>
        <w:t>:</w:t>
      </w:r>
    </w:p>
    <w:p w14:paraId="5475E31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выявлять дефициты информации, данных, необходимых для ответа на вопрос и для решения задачи;</w:t>
      </w:r>
    </w:p>
    <w:p w14:paraId="4996F58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выбирать информацию из источников различных типов, анализировать, </w:t>
      </w:r>
      <w:r w:rsidRPr="005B7B78">
        <w:rPr>
          <w:rFonts w:ascii="Times New Roman" w:hAnsi="Times New Roman"/>
          <w:sz w:val="28"/>
          <w:szCs w:val="28"/>
        </w:rPr>
        <w:lastRenderedPageBreak/>
        <w:t>систематизировать и интерпретировать информацию различных видов и форм представления;</w:t>
      </w:r>
    </w:p>
    <w:p w14:paraId="3F55162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структурировать информацию, представлять её в различных формах, иллюстрировать графически;</w:t>
      </w:r>
    </w:p>
    <w:p w14:paraId="3E3FAA2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оценивать надёжность информации по самостоятельно сформулированным критериям.</w:t>
      </w:r>
    </w:p>
    <w:p w14:paraId="2B6FD87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111.6.2.4. 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>коммуникативных универсальных учебных действий</w:t>
      </w:r>
      <w:r w:rsidRPr="005B7B78">
        <w:rPr>
          <w:rFonts w:ascii="Times New Roman" w:eastAsia="SchoolBookSanPin" w:hAnsi="Times New Roman"/>
          <w:sz w:val="28"/>
          <w:szCs w:val="28"/>
        </w:rPr>
        <w:t>:</w:t>
      </w:r>
    </w:p>
    <w:p w14:paraId="7CD0F4F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воспринимать и формулировать суждения в соответствии с </w:t>
      </w:r>
      <w:proofErr w:type="gramStart"/>
      <w:r w:rsidRPr="005B7B78">
        <w:rPr>
          <w:rFonts w:ascii="Times New Roman" w:hAnsi="Times New Roman"/>
          <w:sz w:val="28"/>
          <w:szCs w:val="28"/>
        </w:rPr>
        <w:t>условиями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целями общения, ясно, точно, грамотно выражать свою точку зрения в устных  и письменных текстах, давать пояснения по ходу решения задачи, комментировать полученный результат; </w:t>
      </w:r>
    </w:p>
    <w:p w14:paraId="7752CBD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E622FB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7CCBBF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111.6.2.5. 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умения самоорганизации как часть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5B7B78">
        <w:rPr>
          <w:rFonts w:ascii="Times New Roman" w:eastAsia="SchoolBookSanPin" w:hAnsi="Times New Roman"/>
          <w:sz w:val="28"/>
          <w:szCs w:val="28"/>
        </w:rPr>
        <w:t>:</w:t>
      </w:r>
    </w:p>
    <w:p w14:paraId="6454000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составлять план, алгоритм решения задачи, выбирать способ </w:t>
      </w:r>
      <w:proofErr w:type="gramStart"/>
      <w:r w:rsidRPr="005B7B78">
        <w:rPr>
          <w:rFonts w:ascii="Times New Roman" w:hAnsi="Times New Roman"/>
          <w:sz w:val="28"/>
          <w:szCs w:val="28"/>
        </w:rPr>
        <w:t>решения  с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учётом имеющихся ресурсов и собственных возможностей, аргументировать  и корректировать варианты решений с учётом новой информации.</w:t>
      </w:r>
    </w:p>
    <w:p w14:paraId="059295D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111.6.2.6. 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умения самоконтроля как часть </w:t>
      </w:r>
      <w:r w:rsidRPr="005B7B78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5B7B78">
        <w:rPr>
          <w:rFonts w:ascii="Times New Roman" w:eastAsia="SchoolBookSanPin" w:hAnsi="Times New Roman"/>
          <w:sz w:val="28"/>
          <w:szCs w:val="28"/>
        </w:rPr>
        <w:t>:</w:t>
      </w:r>
    </w:p>
    <w:p w14:paraId="638C206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</w:t>
      </w:r>
      <w:r w:rsidRPr="005B7B78">
        <w:rPr>
          <w:rFonts w:ascii="Times New Roman" w:hAnsi="Times New Roman"/>
          <w:sz w:val="28"/>
          <w:szCs w:val="28"/>
        </w:rPr>
        <w:lastRenderedPageBreak/>
        <w:t>математической задачи;</w:t>
      </w:r>
    </w:p>
    <w:p w14:paraId="11C385C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4EF066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30D51CE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SchoolBookSanPi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111.6.2.7. </w:t>
      </w:r>
      <w:r w:rsidRPr="005B7B78">
        <w:rPr>
          <w:rFonts w:ascii="Times New Roman" w:eastAsia="SchoolBookSanPin" w:hAnsi="Times New Roman"/>
          <w:sz w:val="28"/>
          <w:szCs w:val="28"/>
        </w:rPr>
        <w:t>У обучающегося будут сформированы умения совместной деятельности:</w:t>
      </w:r>
    </w:p>
    <w:p w14:paraId="7AC24C9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B02118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9684B6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B7B78">
        <w:rPr>
          <w:rFonts w:ascii="Times New Roman" w:hAnsi="Times New Roman"/>
          <w:color w:val="000000"/>
          <w:sz w:val="28"/>
          <w:szCs w:val="28"/>
        </w:rPr>
        <w:t xml:space="preserve">111.6.3. Предметные результаты освоения программы по </w:t>
      </w:r>
      <w:proofErr w:type="gramStart"/>
      <w:r w:rsidRPr="005B7B78">
        <w:rPr>
          <w:rFonts w:ascii="Times New Roman" w:hAnsi="Times New Roman"/>
          <w:color w:val="000000"/>
          <w:sz w:val="28"/>
          <w:szCs w:val="28"/>
        </w:rPr>
        <w:t>математике  на</w:t>
      </w:r>
      <w:proofErr w:type="gramEnd"/>
      <w:r w:rsidRPr="005B7B78">
        <w:rPr>
          <w:rFonts w:ascii="Times New Roman" w:hAnsi="Times New Roman"/>
          <w:color w:val="000000"/>
          <w:sz w:val="28"/>
          <w:szCs w:val="28"/>
        </w:rPr>
        <w:t xml:space="preserve"> базовом уровне на уровне среднего общего образования представлены по годам обучения в рамках отдельных </w:t>
      </w:r>
      <w:r w:rsidRPr="005B7B78">
        <w:rPr>
          <w:rFonts w:ascii="Times New Roman" w:hAnsi="Times New Roman"/>
          <w:sz w:val="28"/>
          <w:szCs w:val="28"/>
        </w:rPr>
        <w:t>учебных</w:t>
      </w:r>
      <w:r w:rsidRPr="005B7B78">
        <w:rPr>
          <w:rFonts w:ascii="Times New Roman" w:hAnsi="Times New Roman"/>
          <w:color w:val="000000"/>
          <w:sz w:val="28"/>
          <w:szCs w:val="28"/>
        </w:rPr>
        <w:t xml:space="preserve"> курсов в соответствующих разделах программы по математике. </w:t>
      </w:r>
    </w:p>
    <w:p w14:paraId="6122827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Toc118726581"/>
      <w:r w:rsidRPr="005B7B78">
        <w:rPr>
          <w:rFonts w:ascii="Times New Roman" w:hAnsi="Times New Roman"/>
          <w:sz w:val="28"/>
          <w:szCs w:val="28"/>
        </w:rPr>
        <w:t>111.7. Федеральная рабочая программа учебного курса «Алгебра и начала математического анализа».</w:t>
      </w:r>
      <w:bookmarkEnd w:id="3"/>
    </w:p>
    <w:p w14:paraId="03F30DD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Toc118726582"/>
      <w:r w:rsidRPr="005B7B78">
        <w:rPr>
          <w:rFonts w:ascii="Times New Roman" w:hAnsi="Times New Roman"/>
          <w:sz w:val="28"/>
          <w:szCs w:val="28"/>
        </w:rPr>
        <w:t>111.7.1. </w:t>
      </w:r>
      <w:bookmarkEnd w:id="4"/>
      <w:r w:rsidRPr="005B7B78">
        <w:rPr>
          <w:rFonts w:ascii="Times New Roman" w:hAnsi="Times New Roman"/>
          <w:sz w:val="28"/>
          <w:szCs w:val="28"/>
        </w:rPr>
        <w:t>Пояснительная записка.</w:t>
      </w:r>
    </w:p>
    <w:p w14:paraId="1E66639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111.7.1.1. Учебный курс «Алгебра и начала математического анализа» обеспечивает инструментальную базу для изучения всех естественно-научных курсов, формирует логическое и абстрактное мышление обучающихся на уровне, необходимом для освоения учебных курсов информатики,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обществознания, истории, словесности. В рамках учебного курса «Алгебра и начала математического анализа» обучающиеся овладевают универсальным языком современной науки, которая формулирует свои достижения в математической форме. </w:t>
      </w:r>
    </w:p>
    <w:p w14:paraId="590889E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111.7.1.2. 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7A027A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111.7.1.3. Учебный курс алгебры и начал математического анализа обладает значительным воспитательным потенциалом, который реализуется </w:t>
      </w:r>
      <w:proofErr w:type="gramStart"/>
      <w:r w:rsidRPr="005B7B78">
        <w:rPr>
          <w:rFonts w:ascii="Times New Roman" w:hAnsi="Times New Roman"/>
          <w:sz w:val="28"/>
          <w:szCs w:val="28"/>
        </w:rPr>
        <w:t>как  через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 за полученный результат. </w:t>
      </w:r>
    </w:p>
    <w:p w14:paraId="161E3AB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111.7.1.4. В основе методики обучения алгебре и началам математического анализа лежит деятельностный принцип обучения.</w:t>
      </w:r>
    </w:p>
    <w:p w14:paraId="20BF3A6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111.7.1.5. В структуре программы по алгебре и началам анализа выделяются следующие содержательно-методические линии: «Числа и вычисления», «Функции и графики», «Уравнения и неравенства», «Начала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образования. Данный учебный курс является интегративным, объединяя в себе содержание нескольких математических дисциплин: алгебра, тригонометрия, математический анализ, теория множеств и другие. Обучающиеся овладевают широким математическим аппаратом, у них последовательно </w:t>
      </w:r>
      <w:proofErr w:type="gramStart"/>
      <w:r w:rsidRPr="005B7B78">
        <w:rPr>
          <w:rFonts w:ascii="Times New Roman" w:hAnsi="Times New Roman"/>
          <w:sz w:val="28"/>
          <w:szCs w:val="28"/>
        </w:rPr>
        <w:t>формируется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совершенствуется умение строить математическую модель реальной ситуации, применять знания, полученные в учебном курсе «Алгебра и начала математического анализа», для решения самостоятельно сформулированной математической задачи,  а затем интерпретировать полученный результат.</w:t>
      </w:r>
    </w:p>
    <w:p w14:paraId="6331270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111.7.1.5.1. 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6FB464E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111.7.1.5.2. Содержательная линия «Уравнения и неравенства» </w:t>
      </w:r>
      <w:proofErr w:type="gramStart"/>
      <w:r w:rsidRPr="005B7B78">
        <w:rPr>
          <w:rFonts w:ascii="Times New Roman" w:hAnsi="Times New Roman"/>
          <w:sz w:val="28"/>
          <w:szCs w:val="28"/>
        </w:rPr>
        <w:t>реализуется  на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протяжении всего обучения на уровне среднего общего образования, поскольку 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 исследовании функций с помощью производной, решении прикладных задач и задач на нахождение наибольших и наименьших значений функции. Данная содержательная линия включает в </w:t>
      </w:r>
      <w:r w:rsidRPr="005B7B78">
        <w:rPr>
          <w:rFonts w:ascii="Times New Roman" w:hAnsi="Times New Roman"/>
          <w:sz w:val="28"/>
          <w:szCs w:val="28"/>
        </w:rPr>
        <w:lastRenderedPageBreak/>
        <w:t>себя также формирование умений выполнять расчёты по формулам, преобразования целых, рациональных, иррациональных и тригонометрических выражений, а также выражений, содержащих степени и логарифмы. В ходе изучения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 естественно-научных задач, наглядно демонстрирует свои возможности как языка науки.</w:t>
      </w:r>
    </w:p>
    <w:p w14:paraId="768F044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111.7.1.5.3. 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</w:t>
      </w:r>
      <w:proofErr w:type="gramStart"/>
      <w:r w:rsidRPr="005B7B78">
        <w:rPr>
          <w:rFonts w:ascii="Times New Roman" w:hAnsi="Times New Roman"/>
          <w:sz w:val="28"/>
          <w:szCs w:val="28"/>
        </w:rPr>
        <w:t>свойств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графиков, использование функций для решения задач из других учебных предметов и реальной жизни тесно связано как с математическим анализом, так 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Изучение материала способствует развитию алгоритмического мышления, способности к обобщению и конкретизации, использованию аналогий.</w:t>
      </w:r>
    </w:p>
    <w:p w14:paraId="67A4BB7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111.7.1.5.4. 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</w:t>
      </w:r>
      <w:proofErr w:type="gramStart"/>
      <w:r w:rsidRPr="005B7B78">
        <w:rPr>
          <w:rFonts w:ascii="Times New Roman" w:hAnsi="Times New Roman"/>
          <w:sz w:val="28"/>
          <w:szCs w:val="28"/>
        </w:rPr>
        <w:t>исследовать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Содержательная линия открывает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новые возможности построения математических моделей реальных ситуаций, нахождения наилучшего решения в </w:t>
      </w:r>
      <w:proofErr w:type="gramStart"/>
      <w:r w:rsidRPr="005B7B78">
        <w:rPr>
          <w:rFonts w:ascii="Times New Roman" w:hAnsi="Times New Roman"/>
          <w:sz w:val="28"/>
          <w:szCs w:val="28"/>
        </w:rPr>
        <w:t>прикладных,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</w:t>
      </w:r>
      <w:proofErr w:type="gramStart"/>
      <w:r w:rsidRPr="005B7B78">
        <w:rPr>
          <w:rFonts w:ascii="Times New Roman" w:hAnsi="Times New Roman"/>
          <w:sz w:val="28"/>
          <w:szCs w:val="28"/>
        </w:rPr>
        <w:t>науки,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их авторах.</w:t>
      </w:r>
    </w:p>
    <w:p w14:paraId="35B9893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111.7.1.5.5. Содержательно-методическая линия «Множества и </w:t>
      </w:r>
      <w:proofErr w:type="gramStart"/>
      <w:r w:rsidRPr="005B7B78">
        <w:rPr>
          <w:rFonts w:ascii="Times New Roman" w:hAnsi="Times New Roman"/>
          <w:sz w:val="28"/>
          <w:szCs w:val="28"/>
        </w:rPr>
        <w:t>логика»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 Важно дать возможность обучающемуся понимать теоретико-множественный язык современной математики и использовать его для выражения своих мыслей.</w:t>
      </w:r>
    </w:p>
    <w:p w14:paraId="29D1146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111.7.1.6. В учебном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Задания включены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</w:t>
      </w:r>
      <w:proofErr w:type="gramStart"/>
      <w:r w:rsidRPr="005B7B78">
        <w:rPr>
          <w:rFonts w:ascii="Times New Roman" w:hAnsi="Times New Roman"/>
          <w:sz w:val="28"/>
          <w:szCs w:val="28"/>
        </w:rPr>
        <w:t>Деятельность  по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5507EFE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111.7.1.7. Общее число часов, рекомендованных для изучения учебного курса «Алгебра и начала математического анализа», – 170 часов: в 10 классе – 68 часов  (2 часа в неделю), в 11 классе –102 часа (3 часа в неделю).</w:t>
      </w:r>
    </w:p>
    <w:p w14:paraId="2C8B7E3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Toc118726588"/>
      <w:r w:rsidRPr="005B7B78">
        <w:rPr>
          <w:rFonts w:ascii="Times New Roman" w:hAnsi="Times New Roman"/>
          <w:sz w:val="28"/>
          <w:szCs w:val="28"/>
        </w:rPr>
        <w:lastRenderedPageBreak/>
        <w:t>111.7.2. </w:t>
      </w:r>
      <w:bookmarkEnd w:id="5"/>
      <w:r w:rsidRPr="005B7B78">
        <w:rPr>
          <w:rFonts w:ascii="Times New Roman" w:hAnsi="Times New Roman"/>
          <w:sz w:val="28"/>
          <w:szCs w:val="28"/>
        </w:rPr>
        <w:t>Содержание обучения в 10 классе.</w:t>
      </w:r>
    </w:p>
    <w:p w14:paraId="7E768D4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111.7.2.1. Числа и вычисления.</w:t>
      </w:r>
    </w:p>
    <w:p w14:paraId="2517A41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6FE7CB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C025B9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</w:t>
      </w:r>
      <w:proofErr w:type="gramStart"/>
      <w:r w:rsidRPr="005B7B78">
        <w:rPr>
          <w:rFonts w:ascii="Times New Roman" w:hAnsi="Times New Roman"/>
          <w:sz w:val="28"/>
          <w:szCs w:val="28"/>
        </w:rPr>
        <w:t>чисел  для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решения практических задач и представления данных.</w:t>
      </w:r>
    </w:p>
    <w:p w14:paraId="41802F5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Арифметический корень натуральной степени. Действия с арифметическими корнями натуральной степени.</w:t>
      </w:r>
    </w:p>
    <w:p w14:paraId="6DA49F4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Синус, косинус и тангенс числового аргумента. Арксинус, арккосинус, арктангенс числового аргумента.</w:t>
      </w:r>
    </w:p>
    <w:p w14:paraId="5F803B7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111.7.2.2. Уравнения и неравенства.</w:t>
      </w:r>
    </w:p>
    <w:p w14:paraId="5577279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Тождества и тождественные преобразования. </w:t>
      </w:r>
    </w:p>
    <w:p w14:paraId="57379FE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Преобразование тригонометрических выражений. Основные тригонометрические формулы.</w:t>
      </w:r>
    </w:p>
    <w:p w14:paraId="0BFD5F8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Уравнение, корень уравнения. Неравенство, решение неравенства. Метод интервалов.</w:t>
      </w:r>
    </w:p>
    <w:p w14:paraId="1246308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Решение целых и дробно-рациональных уравнений и неравенств.</w:t>
      </w:r>
    </w:p>
    <w:p w14:paraId="29C19D1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Решение иррациональных уравнений и неравенств.</w:t>
      </w:r>
    </w:p>
    <w:p w14:paraId="03B5401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Решение тригонометрических уравнений.</w:t>
      </w:r>
    </w:p>
    <w:p w14:paraId="5B68BB6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5BEA1A5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111.7.2.3. Функции и графики.</w:t>
      </w:r>
    </w:p>
    <w:p w14:paraId="3F02214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Функция, способы задания функции. График функции. Взаимно обратные функции.</w:t>
      </w:r>
    </w:p>
    <w:p w14:paraId="4FC2685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5B7B78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5B7B78">
        <w:rPr>
          <w:rFonts w:ascii="Times New Roman" w:hAnsi="Times New Roman"/>
          <w:sz w:val="28"/>
          <w:szCs w:val="28"/>
        </w:rPr>
        <w:t>. Чётные и нечётные функции.</w:t>
      </w:r>
    </w:p>
    <w:p w14:paraId="7028E3F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Степенная функция с натуральным и целым показателем. Её </w:t>
      </w:r>
      <w:proofErr w:type="gramStart"/>
      <w:r w:rsidRPr="005B7B78">
        <w:rPr>
          <w:rFonts w:ascii="Times New Roman" w:hAnsi="Times New Roman"/>
          <w:sz w:val="28"/>
          <w:szCs w:val="28"/>
        </w:rPr>
        <w:t>свойства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график. Свойства и график корня n-ой степени. </w:t>
      </w:r>
    </w:p>
    <w:p w14:paraId="6BBF1E5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Тригонометрическая окружность, определение тригонометрических функций числового аргумента.</w:t>
      </w:r>
    </w:p>
    <w:p w14:paraId="7CA3E52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111.7.2.4. Начала математического анализа.</w:t>
      </w:r>
    </w:p>
    <w:p w14:paraId="369C1F5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Последовательности, способы задания последовательностей. Монотонные последовательности. </w:t>
      </w:r>
    </w:p>
    <w:p w14:paraId="1E6BB37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24D081B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111.7.2.5. Множества и логика.</w:t>
      </w:r>
    </w:p>
    <w:p w14:paraId="6E0C5C9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Множество, операции над множествами.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6B49A96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Определение, теорема, следствие, доказательство.</w:t>
      </w:r>
    </w:p>
    <w:p w14:paraId="03F5DC5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111.7.3. Содержание обучения в 11 классе.</w:t>
      </w:r>
    </w:p>
    <w:p w14:paraId="0A13E24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111.7.3.1. Числа и вычисления.</w:t>
      </w:r>
    </w:p>
    <w:p w14:paraId="37DCBFB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Натуральные и целые числа. Признаки делимости целых чисел.</w:t>
      </w:r>
    </w:p>
    <w:p w14:paraId="2AB3CE5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Степень с рациональным показателем. Свойства степени.</w:t>
      </w:r>
    </w:p>
    <w:p w14:paraId="4EFF809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Логарифм числа. Десятичные и натуральные логарифмы.</w:t>
      </w:r>
    </w:p>
    <w:p w14:paraId="3AF45E3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111.7.3.2. Уравнения и неравенства.</w:t>
      </w:r>
    </w:p>
    <w:p w14:paraId="4BD05E5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Преобразование выражений, содержащих логарифмы.</w:t>
      </w:r>
    </w:p>
    <w:p w14:paraId="13C120E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Преобразование выражений, содержащих степени с рациональным показателем.</w:t>
      </w:r>
    </w:p>
    <w:p w14:paraId="731909B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Примеры тригонометрических неравенств.</w:t>
      </w:r>
    </w:p>
    <w:p w14:paraId="2295FD8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 xml:space="preserve">Показательные уравнения и неравенства. </w:t>
      </w:r>
    </w:p>
    <w:p w14:paraId="6F2D0F3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Логарифмические уравнения и неравенства. </w:t>
      </w:r>
    </w:p>
    <w:p w14:paraId="2EADC0F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Системы линейных уравнений. Решение прикладных задач с помощью системы линейных уравнений.</w:t>
      </w:r>
    </w:p>
    <w:p w14:paraId="5AD1AE9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Системы и совокупности рациональных уравнений и неравенств.</w:t>
      </w:r>
    </w:p>
    <w:p w14:paraId="3924647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442E581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111.7.3.3. Функции и графики.</w:t>
      </w:r>
    </w:p>
    <w:p w14:paraId="40F6025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Функция. Периодические функции. Промежутки монотонности функции. Максимумы и минимумы функции. Наибольшее и наименьшее значение </w:t>
      </w:r>
      <w:proofErr w:type="gramStart"/>
      <w:r w:rsidRPr="005B7B78">
        <w:rPr>
          <w:rFonts w:ascii="Times New Roman" w:hAnsi="Times New Roman"/>
          <w:sz w:val="28"/>
          <w:szCs w:val="28"/>
        </w:rPr>
        <w:t>функции  на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промежутке.</w:t>
      </w:r>
    </w:p>
    <w:p w14:paraId="38C4558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Тригонометрические функции, их свойства и графики.</w:t>
      </w:r>
    </w:p>
    <w:p w14:paraId="5F116C3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Показательная и логарифмическая функции, их свойства и графики. </w:t>
      </w:r>
    </w:p>
    <w:p w14:paraId="3A723E5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Использование графиков функций для решения уравнений и линейных систем.</w:t>
      </w:r>
    </w:p>
    <w:p w14:paraId="4BCE9C2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Использование графиков функций для исследования </w:t>
      </w:r>
      <w:proofErr w:type="gramStart"/>
      <w:r w:rsidRPr="005B7B78">
        <w:rPr>
          <w:rFonts w:ascii="Times New Roman" w:hAnsi="Times New Roman"/>
          <w:sz w:val="28"/>
          <w:szCs w:val="28"/>
        </w:rPr>
        <w:t>процессов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зависимостей, которые возникают при решении задач из других учебных предметов и реальной жизни.</w:t>
      </w:r>
    </w:p>
    <w:p w14:paraId="504A148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111.7.3.4. Начала математического анализа.</w:t>
      </w:r>
    </w:p>
    <w:p w14:paraId="4502895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Непрерывные функции. Метод интервалов для решения неравенств.</w:t>
      </w:r>
    </w:p>
    <w:p w14:paraId="0D5C741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Производная функции. Геометрический и физический смысл производной. </w:t>
      </w:r>
    </w:p>
    <w:p w14:paraId="2EDECF9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34CE3B3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Применение производной к исследованию функций на </w:t>
      </w:r>
      <w:proofErr w:type="gramStart"/>
      <w:r w:rsidRPr="005B7B78">
        <w:rPr>
          <w:rFonts w:ascii="Times New Roman" w:hAnsi="Times New Roman"/>
          <w:sz w:val="28"/>
          <w:szCs w:val="28"/>
        </w:rPr>
        <w:t>монотонность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экстремумы. Нахождение наибольшего и наименьшего значения </w:t>
      </w:r>
      <w:proofErr w:type="gramStart"/>
      <w:r w:rsidRPr="005B7B78">
        <w:rPr>
          <w:rFonts w:ascii="Times New Roman" w:hAnsi="Times New Roman"/>
          <w:sz w:val="28"/>
          <w:szCs w:val="28"/>
        </w:rPr>
        <w:t>функции  на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отрезке.</w:t>
      </w:r>
    </w:p>
    <w:p w14:paraId="66C21CF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3FDD4EB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Первообразная. Таблица первообразных.</w:t>
      </w:r>
    </w:p>
    <w:p w14:paraId="2820FA4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Интеграл, его геометрический и физический смысл. Вычисление </w:t>
      </w:r>
      <w:proofErr w:type="gramStart"/>
      <w:r w:rsidRPr="005B7B78">
        <w:rPr>
          <w:rFonts w:ascii="Times New Roman" w:hAnsi="Times New Roman"/>
          <w:sz w:val="28"/>
          <w:szCs w:val="28"/>
        </w:rPr>
        <w:t>интеграла  по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формуле Ньютона–Лейбница.</w:t>
      </w:r>
    </w:p>
    <w:p w14:paraId="142D3F3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 w:rsidRPr="005B7B78">
        <w:rPr>
          <w:rFonts w:ascii="Times New Roman" w:hAnsi="Times New Roman"/>
          <w:color w:val="000000"/>
          <w:sz w:val="28"/>
          <w:szCs w:val="28"/>
        </w:rPr>
        <w:t xml:space="preserve">111.7.4. Планируемые предметные результаты освоения федеральной рабочей программы </w:t>
      </w:r>
      <w:r w:rsidRPr="005B7B78">
        <w:rPr>
          <w:rFonts w:ascii="Times New Roman" w:hAnsi="Times New Roman"/>
          <w:sz w:val="28"/>
          <w:szCs w:val="28"/>
        </w:rPr>
        <w:t>учебного</w:t>
      </w:r>
      <w:r w:rsidRPr="005B7B78">
        <w:rPr>
          <w:rFonts w:ascii="Times New Roman" w:hAnsi="Times New Roman"/>
          <w:color w:val="000000"/>
          <w:sz w:val="28"/>
          <w:szCs w:val="28"/>
        </w:rPr>
        <w:t xml:space="preserve"> курса «Алгебра и начала математического анализа» на уровне среднего общего образования.</w:t>
      </w:r>
    </w:p>
    <w:p w14:paraId="26DE21C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hAnsi="Times New Roman"/>
          <w:color w:val="000000"/>
          <w:sz w:val="28"/>
          <w:szCs w:val="28"/>
        </w:rPr>
        <w:t>111.7.4.1. </w:t>
      </w:r>
      <w:r w:rsidRPr="005B7B78">
        <w:rPr>
          <w:rFonts w:ascii="Times New Roman" w:hAnsi="Times New Roman"/>
          <w:sz w:val="28"/>
          <w:szCs w:val="28"/>
        </w:rPr>
        <w:t>П</w:t>
      </w:r>
      <w:r w:rsidRPr="005B7B78">
        <w:rPr>
          <w:rFonts w:ascii="Times New Roman" w:eastAsia="OfficinaSansBoldITC" w:hAnsi="Times New Roman"/>
          <w:sz w:val="28"/>
          <w:szCs w:val="28"/>
        </w:rPr>
        <w:t xml:space="preserve">редметные результаты по отдельным темам учебного курса «Алгебра и начала математического анализа». </w:t>
      </w:r>
      <w:r w:rsidRPr="005B7B78">
        <w:rPr>
          <w:rFonts w:ascii="Times New Roman" w:hAnsi="Times New Roman"/>
          <w:sz w:val="28"/>
          <w:szCs w:val="28"/>
        </w:rPr>
        <w:t>К концу 10 класса обучающийся научится:</w:t>
      </w:r>
    </w:p>
    <w:p w14:paraId="32C1B29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111.7.4.1.1. Числа и вычисления:</w:t>
      </w:r>
    </w:p>
    <w:p w14:paraId="4BEE388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рациональное и действительное число, обыкновенная и десятичная дробь, проценты;</w:t>
      </w:r>
    </w:p>
    <w:p w14:paraId="0CFA964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выполнять арифметические операции с рациональными и действительными числами;</w:t>
      </w:r>
    </w:p>
    <w:p w14:paraId="04645E2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выполнять приближённые вычисления, используя правила округления, делать прикидку и оценку результата вычислений;</w:t>
      </w:r>
    </w:p>
    <w:p w14:paraId="197D3D7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степень с целым показателем, стандартная форма записи действительного числа, корень натуральной степени, использовать подходящую форму записи действительных чисел для решения практических задач и представления данных;</w:t>
      </w:r>
    </w:p>
    <w:p w14:paraId="74ABA74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синус, косинус и тангенс произвольного угла, использовать запись произвольного угла через обратные тригонометрические функции.</w:t>
      </w:r>
    </w:p>
    <w:p w14:paraId="783DB06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111.7.4.1.2. Уравнения и неравенства:</w:t>
      </w:r>
    </w:p>
    <w:p w14:paraId="71A5364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уравнение;</w:t>
      </w:r>
    </w:p>
    <w:p w14:paraId="6A1F6FE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выполнять преобразования тригонометрических выражений и решать тригонометрические уравнения;</w:t>
      </w:r>
    </w:p>
    <w:p w14:paraId="5314900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выполнять преобразования целых, рациональных и иррациональных </w:t>
      </w:r>
      <w:r w:rsidRPr="005B7B78">
        <w:rPr>
          <w:rFonts w:ascii="Times New Roman" w:hAnsi="Times New Roman"/>
          <w:sz w:val="28"/>
          <w:szCs w:val="28"/>
        </w:rPr>
        <w:lastRenderedPageBreak/>
        <w:t>выражений и решать основные типы целых, рациональных и иррациональных уравнений и неравенств;</w:t>
      </w:r>
    </w:p>
    <w:p w14:paraId="56E5AB8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применять уравнения и неравенства для решения математических </w:t>
      </w:r>
      <w:proofErr w:type="gramStart"/>
      <w:r w:rsidRPr="005B7B78">
        <w:rPr>
          <w:rFonts w:ascii="Times New Roman" w:hAnsi="Times New Roman"/>
          <w:sz w:val="28"/>
          <w:szCs w:val="28"/>
        </w:rPr>
        <w:t>задач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задач из различных областей науки и реальной жизни;</w:t>
      </w:r>
    </w:p>
    <w:p w14:paraId="43F2AEE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моделировать реальные ситуации на языке алгебры, составлять выражения, уравнения, неравенства по условию задачи, исследовать построенные </w:t>
      </w:r>
      <w:proofErr w:type="gramStart"/>
      <w:r w:rsidRPr="005B7B78">
        <w:rPr>
          <w:rFonts w:ascii="Times New Roman" w:hAnsi="Times New Roman"/>
          <w:sz w:val="28"/>
          <w:szCs w:val="28"/>
        </w:rPr>
        <w:t>модели  с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использованием аппарата алгебры.</w:t>
      </w:r>
    </w:p>
    <w:p w14:paraId="502D226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111.7.4.1.3. Функции и графики:</w:t>
      </w:r>
    </w:p>
    <w:p w14:paraId="6E8E53C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функции;</w:t>
      </w:r>
    </w:p>
    <w:p w14:paraId="65313BF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B7B78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5B7B78">
        <w:rPr>
          <w:rFonts w:ascii="Times New Roman" w:hAnsi="Times New Roman"/>
          <w:sz w:val="28"/>
          <w:szCs w:val="28"/>
        </w:rPr>
        <w:t>;</w:t>
      </w:r>
    </w:p>
    <w:p w14:paraId="2CD5FC3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использовать графики функций для решения уравнений;</w:t>
      </w:r>
    </w:p>
    <w:p w14:paraId="283AD95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строить и читать графики линейной функции, квадратичной функции, степенной функции с целым показателем;</w:t>
      </w:r>
    </w:p>
    <w:p w14:paraId="74B10AB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величинами.</w:t>
      </w:r>
    </w:p>
    <w:p w14:paraId="46F4F11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111.7.4.1.4. Начала математического анализа:</w:t>
      </w:r>
    </w:p>
    <w:p w14:paraId="3DD1B45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понятиями: последовательность, </w:t>
      </w:r>
      <w:proofErr w:type="gramStart"/>
      <w:r w:rsidRPr="005B7B78">
        <w:rPr>
          <w:rFonts w:ascii="Times New Roman" w:hAnsi="Times New Roman"/>
          <w:sz w:val="28"/>
          <w:szCs w:val="28"/>
        </w:rPr>
        <w:t>арифметическая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геометрическая прогрессии;</w:t>
      </w:r>
    </w:p>
    <w:p w14:paraId="30FFE47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бесконечно убывающая геометрическая прогрессия, сумма бесконечно убывающей геометрической прогрессии;</w:t>
      </w:r>
    </w:p>
    <w:p w14:paraId="63EC7CE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задавать последовательности различными способами;</w:t>
      </w:r>
    </w:p>
    <w:p w14:paraId="028165D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392BD4F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111.7.4.1.5. Множества и логика:</w:t>
      </w:r>
    </w:p>
    <w:p w14:paraId="61962A5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множество, операции над множествами;</w:t>
      </w:r>
    </w:p>
    <w:p w14:paraId="58E2A92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использовать теоретико-множественный аппарат для описания </w:t>
      </w:r>
      <w:r w:rsidRPr="005B7B78">
        <w:rPr>
          <w:rFonts w:ascii="Times New Roman" w:hAnsi="Times New Roman"/>
          <w:sz w:val="28"/>
          <w:szCs w:val="28"/>
        </w:rPr>
        <w:lastRenderedPageBreak/>
        <w:t>реальных процессов и явлений, при решении задач из других учебных предметов;</w:t>
      </w:r>
    </w:p>
    <w:p w14:paraId="0A7F8EA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определение, теорема, следствие, доказательство.</w:t>
      </w:r>
    </w:p>
    <w:p w14:paraId="5A8FE4C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111.7.4.2. П</w:t>
      </w:r>
      <w:r w:rsidRPr="005B7B78">
        <w:rPr>
          <w:rFonts w:ascii="Times New Roman" w:eastAsia="OfficinaSansBoldITC" w:hAnsi="Times New Roman"/>
          <w:sz w:val="28"/>
          <w:szCs w:val="28"/>
        </w:rPr>
        <w:t xml:space="preserve">редметные результаты по отдельным темам учебного курса «Алгебра и начала математического анализа». </w:t>
      </w:r>
      <w:r w:rsidRPr="005B7B78">
        <w:rPr>
          <w:rFonts w:ascii="Times New Roman" w:hAnsi="Times New Roman"/>
          <w:sz w:val="28"/>
          <w:szCs w:val="28"/>
        </w:rPr>
        <w:t>К концу 11 класса обучающийся научится:</w:t>
      </w:r>
    </w:p>
    <w:p w14:paraId="5D48467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111.7.4.2.1. Числа и вычисления:</w:t>
      </w:r>
    </w:p>
    <w:p w14:paraId="38C30D9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натуральное, целое число, использовать признаки делимости целых чисел, разложение числа на простые множители для решения задач;</w:t>
      </w:r>
    </w:p>
    <w:p w14:paraId="2DEDC1C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понятием: степень с рациональным показателем;</w:t>
      </w:r>
    </w:p>
    <w:p w14:paraId="152F102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логарифм числа, десятичные и натуральные логарифмы.</w:t>
      </w:r>
    </w:p>
    <w:p w14:paraId="498ACE5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111.7.4.2.2. Уравнения и неравенства:</w:t>
      </w:r>
    </w:p>
    <w:p w14:paraId="6D1A4E8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применять свойства степени для преобразования выражений, оперировать понятиями: показательное уравнение и неравенство, решать основные типы показательных уравнений и неравенств;</w:t>
      </w:r>
    </w:p>
    <w:p w14:paraId="254334A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выполнять преобразования выражений, содержащих логарифмы, оперировать понятиями: логарифмическое уравнение и неравенство, решать основные типы логарифмических уравнений и неравенств;</w:t>
      </w:r>
    </w:p>
    <w:p w14:paraId="1E470F7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находить решения простейших тригонометрических неравенств;</w:t>
      </w:r>
    </w:p>
    <w:p w14:paraId="2729B95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система линейных уравнений и её решение, использовать систему линейных уравнений для решения практических задач;</w:t>
      </w:r>
    </w:p>
    <w:p w14:paraId="06B8791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находить решения простейших систем и совокупностей рациональных уравнений и неравенств;</w:t>
      </w:r>
    </w:p>
    <w:p w14:paraId="6E0AB84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алгебры.</w:t>
      </w:r>
    </w:p>
    <w:p w14:paraId="2C4B7F5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111.7.4.2.3. Функции и графики:</w:t>
      </w:r>
    </w:p>
    <w:p w14:paraId="6760EB7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промежутке, использовать их для исследования функции, заданной графиком;</w:t>
      </w:r>
    </w:p>
    <w:p w14:paraId="0C3643A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понятиями: графики показательной, </w:t>
      </w:r>
      <w:proofErr w:type="gramStart"/>
      <w:r w:rsidRPr="005B7B78">
        <w:rPr>
          <w:rFonts w:ascii="Times New Roman" w:hAnsi="Times New Roman"/>
          <w:sz w:val="28"/>
          <w:szCs w:val="28"/>
        </w:rPr>
        <w:t>логарифмической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тригонометрических функций, изображать их на координатной плоскости  и использовать для решения уравнений и неравенств;</w:t>
      </w:r>
    </w:p>
    <w:p w14:paraId="18CDDDB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изображать на координатной плоскости графики линейных </w:t>
      </w:r>
      <w:proofErr w:type="gramStart"/>
      <w:r w:rsidRPr="005B7B78">
        <w:rPr>
          <w:rFonts w:ascii="Times New Roman" w:hAnsi="Times New Roman"/>
          <w:sz w:val="28"/>
          <w:szCs w:val="28"/>
        </w:rPr>
        <w:t>уравнений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использовать их для решения системы линейных уравнений;</w:t>
      </w:r>
    </w:p>
    <w:p w14:paraId="2CC0A2D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использовать графики функций для исследования процессов и зависимостей из других учебных дисциплин.</w:t>
      </w:r>
    </w:p>
    <w:p w14:paraId="753392E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111.7.4.2.4. Начала математического анализа:</w:t>
      </w:r>
    </w:p>
    <w:p w14:paraId="56988E3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непрерывная функция, производная функции, использовать геометрический и физический смысл производной для решения задач;</w:t>
      </w:r>
    </w:p>
    <w:p w14:paraId="359511E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находить производные элементарных функций, вычислять производные суммы, произведения, частного функций;</w:t>
      </w:r>
    </w:p>
    <w:p w14:paraId="32DD762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использовать производную для исследования функции на </w:t>
      </w:r>
      <w:proofErr w:type="gramStart"/>
      <w:r w:rsidRPr="005B7B78">
        <w:rPr>
          <w:rFonts w:ascii="Times New Roman" w:hAnsi="Times New Roman"/>
          <w:sz w:val="28"/>
          <w:szCs w:val="28"/>
        </w:rPr>
        <w:t>монотонность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экстремумы, применять результаты исследования к построению графиков;</w:t>
      </w:r>
    </w:p>
    <w:p w14:paraId="750BAEA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использовать производную для нахождения наилучшего </w:t>
      </w:r>
      <w:proofErr w:type="gramStart"/>
      <w:r w:rsidRPr="005B7B78">
        <w:rPr>
          <w:rFonts w:ascii="Times New Roman" w:hAnsi="Times New Roman"/>
          <w:sz w:val="28"/>
          <w:szCs w:val="28"/>
        </w:rPr>
        <w:t>решения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прикладных, в том числе социально-экономических, задачах;</w:t>
      </w:r>
    </w:p>
    <w:p w14:paraId="5C393F9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первообразная и интеграл, понимать геометрический и физический смысл интеграла;</w:t>
      </w:r>
    </w:p>
    <w:p w14:paraId="1B49AA2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находить первообразные элементарных функций, вычислять </w:t>
      </w:r>
      <w:proofErr w:type="gramStart"/>
      <w:r w:rsidRPr="005B7B78">
        <w:rPr>
          <w:rFonts w:ascii="Times New Roman" w:hAnsi="Times New Roman"/>
          <w:sz w:val="28"/>
          <w:szCs w:val="28"/>
        </w:rPr>
        <w:t>интеграл  по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формуле Ньютона–Лейбница;</w:t>
      </w:r>
    </w:p>
    <w:p w14:paraId="7410436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решать прикладные задачи, в том числе социально-</w:t>
      </w:r>
      <w:proofErr w:type="gramStart"/>
      <w:r w:rsidRPr="005B7B78">
        <w:rPr>
          <w:rFonts w:ascii="Times New Roman" w:hAnsi="Times New Roman"/>
          <w:sz w:val="28"/>
          <w:szCs w:val="28"/>
        </w:rPr>
        <w:t>экономического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физического характера, средствами математического анализа.</w:t>
      </w:r>
    </w:p>
    <w:p w14:paraId="2EF7701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Toc118726594"/>
      <w:r w:rsidRPr="005B7B78">
        <w:rPr>
          <w:rFonts w:ascii="Times New Roman" w:hAnsi="Times New Roman"/>
          <w:sz w:val="28"/>
          <w:szCs w:val="28"/>
        </w:rPr>
        <w:t>111.8. Федеральная рабочая программа учебного курса «Геометрия».</w:t>
      </w:r>
    </w:p>
    <w:p w14:paraId="6594AEF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111.8.1. </w:t>
      </w:r>
      <w:bookmarkEnd w:id="6"/>
      <w:r w:rsidRPr="005B7B78">
        <w:rPr>
          <w:rFonts w:ascii="Times New Roman" w:hAnsi="Times New Roman"/>
          <w:sz w:val="28"/>
          <w:szCs w:val="28"/>
        </w:rPr>
        <w:t>Пояснительная записка.</w:t>
      </w:r>
    </w:p>
    <w:p w14:paraId="1409674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111.8.1.1. Важность учебного курса геометрии на уровне среднего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общего образования обусловлена практической значимостью </w:t>
      </w:r>
      <w:proofErr w:type="gramStart"/>
      <w:r w:rsidRPr="005B7B78">
        <w:rPr>
          <w:rFonts w:ascii="Times New Roman" w:hAnsi="Times New Roman"/>
          <w:sz w:val="28"/>
          <w:szCs w:val="28"/>
        </w:rPr>
        <w:t>метапредметных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обучающихся, а также качеств мышления, необходимых для адаптации в современном обществе.</w:t>
      </w:r>
    </w:p>
    <w:p w14:paraId="47CB694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111.8.1.2. 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 </w:t>
      </w:r>
    </w:p>
    <w:p w14:paraId="6191BC6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111.8.1.3. 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естественно-научного </w:t>
      </w:r>
      <w:proofErr w:type="gramStart"/>
      <w:r w:rsidRPr="005B7B78">
        <w:rPr>
          <w:rFonts w:ascii="Times New Roman" w:hAnsi="Times New Roman"/>
          <w:sz w:val="28"/>
          <w:szCs w:val="28"/>
        </w:rPr>
        <w:t>цикла,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частности из курса физики.</w:t>
      </w:r>
    </w:p>
    <w:p w14:paraId="2EF49FF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111.8.1.4.  Ориентация человека в пространстве – условие его социального бытия, форма отражения окружающего мира, условие успешного </w:t>
      </w:r>
      <w:proofErr w:type="gramStart"/>
      <w:r w:rsidRPr="005B7B78">
        <w:rPr>
          <w:rFonts w:ascii="Times New Roman" w:hAnsi="Times New Roman"/>
          <w:sz w:val="28"/>
          <w:szCs w:val="28"/>
        </w:rPr>
        <w:t>познания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активного 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– существенного компонента в подготовке к практической деятельности по многим направлениям. </w:t>
      </w:r>
    </w:p>
    <w:p w14:paraId="79A8BE0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111.8.1.5. Цель освоения программы учебного курса «Геометрия» на базовом уровне обучения – общеобразовательное и общекультурное развитие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</w:t>
      </w:r>
      <w:proofErr w:type="gramStart"/>
      <w:r w:rsidRPr="005B7B78">
        <w:rPr>
          <w:rFonts w:ascii="Times New Roman" w:hAnsi="Times New Roman"/>
          <w:sz w:val="28"/>
          <w:szCs w:val="28"/>
        </w:rPr>
        <w:t>связанным  с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прикладным использованием геометрии.</w:t>
      </w:r>
    </w:p>
    <w:p w14:paraId="599039A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111.8.1.6. Приоритетными задачами освоения учебного курса «Геометрии» на базовом уровне в 10–11 классах являются: </w:t>
      </w:r>
    </w:p>
    <w:p w14:paraId="0D00FE1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формирование представления о геометрии как части мировой </w:t>
      </w:r>
      <w:proofErr w:type="gramStart"/>
      <w:r w:rsidRPr="005B7B78">
        <w:rPr>
          <w:rFonts w:ascii="Times New Roman" w:hAnsi="Times New Roman"/>
          <w:sz w:val="28"/>
          <w:szCs w:val="28"/>
        </w:rPr>
        <w:t>культуры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осознание её взаимосвязи с окружающим миром;</w:t>
      </w:r>
    </w:p>
    <w:p w14:paraId="7A21395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формирование представления о многогранниках и телах </w:t>
      </w:r>
      <w:proofErr w:type="gramStart"/>
      <w:r w:rsidRPr="005B7B78">
        <w:rPr>
          <w:rFonts w:ascii="Times New Roman" w:hAnsi="Times New Roman"/>
          <w:sz w:val="28"/>
          <w:szCs w:val="28"/>
        </w:rPr>
        <w:t>вращения  как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 важнейших математических моделях, позволяющих описывать и изучать разные явления окружающего мира; </w:t>
      </w:r>
    </w:p>
    <w:p w14:paraId="67A2594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14:paraId="5A49124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овладение методами решения задач на построения на изображениях пространственных фигур; </w:t>
      </w:r>
    </w:p>
    <w:p w14:paraId="404EFAD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формирование умения оперировать основными понятиями о </w:t>
      </w:r>
      <w:proofErr w:type="gramStart"/>
      <w:r w:rsidRPr="005B7B78">
        <w:rPr>
          <w:rFonts w:ascii="Times New Roman" w:hAnsi="Times New Roman"/>
          <w:sz w:val="28"/>
          <w:szCs w:val="28"/>
        </w:rPr>
        <w:t>многогранниках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телах вращения и их основными свойствами;</w:t>
      </w:r>
    </w:p>
    <w:p w14:paraId="30F919A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овладение алгоритмами решения основных типов задач,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14:paraId="5F5969C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14:paraId="043B5F1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формирование функциональной грамотности, релевантной геометрии: умение распознавать проявления геометрических понятий, объектов и </w:t>
      </w:r>
      <w:proofErr w:type="gramStart"/>
      <w:r w:rsidRPr="005B7B78">
        <w:rPr>
          <w:rFonts w:ascii="Times New Roman" w:hAnsi="Times New Roman"/>
          <w:sz w:val="28"/>
          <w:szCs w:val="28"/>
        </w:rPr>
        <w:t>закономерностей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</w:t>
      </w:r>
      <w:r w:rsidRPr="005B7B78">
        <w:rPr>
          <w:rFonts w:ascii="Times New Roman" w:hAnsi="Times New Roman"/>
          <w:sz w:val="28"/>
          <w:szCs w:val="28"/>
        </w:rPr>
        <w:lastRenderedPageBreak/>
        <w:t>результаты.</w:t>
      </w:r>
    </w:p>
    <w:p w14:paraId="74BBDBD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111.8.1.7. Отличительной особенностью программы по геометрии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14:paraId="65EE4CF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111.8.1.8. Предпочтение отдаётся наглядно-конструктивному методу обучения, то есть теоретические знания имеют в своей основе непосредственное отношение к предметно-практической деятельности.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использованием наглядности, а оперирование образом – в условиях отвлечения от наглядности, мысленного изменения его исходного содержания. </w:t>
      </w:r>
    </w:p>
    <w:p w14:paraId="020C0CB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111.8.1.9. Основными содержательными линиями учебного курса «Геометрия» в 10–11 классах являются: «Многогранники», «Прямые и </w:t>
      </w:r>
      <w:proofErr w:type="gramStart"/>
      <w:r w:rsidRPr="005B7B78">
        <w:rPr>
          <w:rFonts w:ascii="Times New Roman" w:hAnsi="Times New Roman"/>
          <w:sz w:val="28"/>
          <w:szCs w:val="28"/>
        </w:rPr>
        <w:t>плоскости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пространстве», «Тела вращения», «Векторы и координаты в пространстве». Формирование логических умений распределяется по содержательным </w:t>
      </w:r>
      <w:proofErr w:type="gramStart"/>
      <w:r w:rsidRPr="005B7B78">
        <w:rPr>
          <w:rFonts w:ascii="Times New Roman" w:hAnsi="Times New Roman"/>
          <w:sz w:val="28"/>
          <w:szCs w:val="28"/>
        </w:rPr>
        <w:t>линиям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по годам обучения на уровне среднего общего образования.</w:t>
      </w:r>
    </w:p>
    <w:p w14:paraId="235129B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111.8.1.10. Содержание образования, соответствующее предметным результатам освоения программы по геометрии,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 с соблюдением принципа преемственности, чтобы новые знания включались  в общую систему геометрических представлений обучающихся, расширяя  и углубляя её, образуя прочные множественные связи.</w:t>
      </w:r>
    </w:p>
    <w:p w14:paraId="7BBA2BC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111.8.1.11. 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Общее число часов, рекомендованных для изучения учебного </w:t>
      </w:r>
      <w:r w:rsidRPr="005B7B78">
        <w:rPr>
          <w:rFonts w:ascii="Times New Roman" w:eastAsia="SchoolBookSanPin" w:hAnsi="Times New Roman"/>
          <w:sz w:val="28"/>
          <w:szCs w:val="28"/>
        </w:rPr>
        <w:lastRenderedPageBreak/>
        <w:t>курса «Г</w:t>
      </w:r>
      <w:r w:rsidRPr="005B7B78">
        <w:rPr>
          <w:rFonts w:ascii="Times New Roman" w:eastAsia="SchoolBookSanPin" w:hAnsi="Times New Roman"/>
          <w:color w:val="000000"/>
          <w:sz w:val="28"/>
          <w:szCs w:val="28"/>
        </w:rPr>
        <w:t xml:space="preserve">еометрия» – </w:t>
      </w:r>
      <w:r w:rsidRPr="005B7B78">
        <w:rPr>
          <w:rFonts w:ascii="Times New Roman" w:eastAsia="SchoolBookSanPin" w:hAnsi="Times New Roman"/>
          <w:color w:val="000000"/>
          <w:position w:val="1"/>
          <w:sz w:val="28"/>
          <w:szCs w:val="28"/>
        </w:rPr>
        <w:t xml:space="preserve">102 часа: в 10 классе – 68 часов (2 часа в неделю), в 11 классе – </w:t>
      </w:r>
      <w:r w:rsidRPr="005B7B78">
        <w:rPr>
          <w:rFonts w:ascii="Times New Roma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/>
          <w:color w:val="000000"/>
          <w:position w:val="1"/>
          <w:sz w:val="28"/>
          <w:szCs w:val="28"/>
        </w:rPr>
        <w:t>34 часа</w:t>
      </w:r>
      <w:r w:rsidRPr="005B7B78">
        <w:rPr>
          <w:rFonts w:ascii="Times New Roman" w:eastAsia="SchoolBookSanPin" w:hAnsi="Times New Roman"/>
          <w:position w:val="1"/>
          <w:sz w:val="28"/>
          <w:szCs w:val="28"/>
        </w:rPr>
        <w:t xml:space="preserve"> (1 час в неделю). </w:t>
      </w:r>
    </w:p>
    <w:p w14:paraId="302E10B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Toc118726599"/>
      <w:bookmarkStart w:id="8" w:name="_Toc118726596"/>
      <w:r w:rsidRPr="005B7B78">
        <w:rPr>
          <w:rFonts w:ascii="Times New Roman" w:hAnsi="Times New Roman"/>
          <w:sz w:val="28"/>
          <w:szCs w:val="28"/>
        </w:rPr>
        <w:t xml:space="preserve">111.8.2. Содержание </w:t>
      </w:r>
      <w:bookmarkEnd w:id="7"/>
      <w:r w:rsidRPr="005B7B78">
        <w:rPr>
          <w:rFonts w:ascii="Times New Roman" w:hAnsi="Times New Roman"/>
          <w:sz w:val="28"/>
          <w:szCs w:val="28"/>
        </w:rPr>
        <w:t>обучения в 10 классе.</w:t>
      </w:r>
    </w:p>
    <w:p w14:paraId="72430DF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Toc118726600"/>
      <w:r w:rsidRPr="005B7B78">
        <w:rPr>
          <w:rFonts w:ascii="Times New Roman" w:hAnsi="Times New Roman"/>
          <w:sz w:val="28"/>
          <w:szCs w:val="28"/>
        </w:rPr>
        <w:t>111.8.2.1. </w:t>
      </w:r>
      <w:bookmarkEnd w:id="9"/>
      <w:r w:rsidRPr="005B7B78">
        <w:rPr>
          <w:rFonts w:ascii="Times New Roman" w:hAnsi="Times New Roman"/>
          <w:sz w:val="28"/>
          <w:szCs w:val="28"/>
        </w:rPr>
        <w:t>Прямые и плоскости в пространстве.</w:t>
      </w:r>
    </w:p>
    <w:p w14:paraId="117BE1B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Основные понятия стереометрии. Точка, прямая, плоскость, пространство. Понятие об аксиоматическом построении стереометрии: аксиомы </w:t>
      </w:r>
      <w:proofErr w:type="gramStart"/>
      <w:r w:rsidRPr="005B7B78">
        <w:rPr>
          <w:rFonts w:ascii="Times New Roman" w:hAnsi="Times New Roman"/>
          <w:sz w:val="28"/>
          <w:szCs w:val="28"/>
        </w:rPr>
        <w:t>стереометрии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следствия из них.</w:t>
      </w:r>
    </w:p>
    <w:p w14:paraId="588F4F2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Взаимное расположение прямых в пространстве: пересекающиеся, параллельные и скрещивающиеся прямые. Параллельность прямых и </w:t>
      </w:r>
      <w:proofErr w:type="gramStart"/>
      <w:r w:rsidRPr="005B7B78">
        <w:rPr>
          <w:rFonts w:ascii="Times New Roman" w:hAnsi="Times New Roman"/>
          <w:sz w:val="28"/>
          <w:szCs w:val="28"/>
        </w:rPr>
        <w:t>плоскостей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пространстве: параллельные прямые в пространстве, параллельность трёх прямых, параллельность прямой и плоскости. Углы с </w:t>
      </w:r>
      <w:proofErr w:type="spellStart"/>
      <w:r w:rsidRPr="005B7B78">
        <w:rPr>
          <w:rFonts w:ascii="Times New Roman" w:hAnsi="Times New Roman"/>
          <w:sz w:val="28"/>
          <w:szCs w:val="28"/>
        </w:rPr>
        <w:t>сонаправленными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куб, параллелепипед, построение сечений.</w:t>
      </w:r>
    </w:p>
    <w:p w14:paraId="0CDC2F9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Перпендикулярность прямой и плоскости: перпендикулярные </w:t>
      </w:r>
      <w:proofErr w:type="gramStart"/>
      <w:r w:rsidRPr="005B7B78">
        <w:rPr>
          <w:rFonts w:ascii="Times New Roman" w:hAnsi="Times New Roman"/>
          <w:sz w:val="28"/>
          <w:szCs w:val="28"/>
        </w:rPr>
        <w:t>прямые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плоскостью, двугранный угол, линейный угол двугранного угла. Перпендикуляр и наклонные: </w:t>
      </w:r>
      <w:proofErr w:type="gramStart"/>
      <w:r w:rsidRPr="005B7B78">
        <w:rPr>
          <w:rFonts w:ascii="Times New Roman" w:hAnsi="Times New Roman"/>
          <w:sz w:val="28"/>
          <w:szCs w:val="28"/>
        </w:rPr>
        <w:t>расстояние  от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точки до плоскости, расстояние от прямой до плоскости, проекция фигуры  на плоскость. Перпендикулярность плоскостей: признак перпендикулярности двух плоскостей. Теорема о трёх перпендикулярах. </w:t>
      </w:r>
    </w:p>
    <w:p w14:paraId="761A4B9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111.8.2.2. Многогранники.</w:t>
      </w:r>
    </w:p>
    <w:p w14:paraId="69D3696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Понятие многогранника, основные элементы многогранника, </w:t>
      </w:r>
      <w:proofErr w:type="gramStart"/>
      <w:r w:rsidRPr="005B7B78">
        <w:rPr>
          <w:rFonts w:ascii="Times New Roman" w:hAnsi="Times New Roman"/>
          <w:sz w:val="28"/>
          <w:szCs w:val="28"/>
        </w:rPr>
        <w:t>выпуклые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невыпуклые многогранники, развёртка многогранника. Призма: n-угольная призма, грани и основания призмы, прямая и наклонная призмы, боковая и полная поверхность призмы. Параллелепипед, прямоугольный </w:t>
      </w:r>
      <w:proofErr w:type="gramStart"/>
      <w:r w:rsidRPr="005B7B78">
        <w:rPr>
          <w:rFonts w:ascii="Times New Roman" w:hAnsi="Times New Roman"/>
          <w:sz w:val="28"/>
          <w:szCs w:val="28"/>
        </w:rPr>
        <w:t>параллелепипед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его свойства. Пирамида: n-угольная пирамида, грани и </w:t>
      </w:r>
      <w:r w:rsidRPr="005B7B78">
        <w:rPr>
          <w:rFonts w:ascii="Times New Roman" w:hAnsi="Times New Roman"/>
          <w:sz w:val="28"/>
          <w:szCs w:val="28"/>
        </w:rPr>
        <w:lastRenderedPageBreak/>
        <w:t>основание пирамиды, боковая и полная поверхность пирамиды, правильная и усечённая пирамида. Элементы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Сечения призмы и пирамиды.</w:t>
      </w:r>
    </w:p>
    <w:p w14:paraId="6E7F641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14:paraId="282EBD3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</w:t>
      </w:r>
      <w:proofErr w:type="gramStart"/>
      <w:r w:rsidRPr="005B7B78">
        <w:rPr>
          <w:rFonts w:ascii="Times New Roman" w:hAnsi="Times New Roman"/>
          <w:sz w:val="28"/>
          <w:szCs w:val="28"/>
        </w:rPr>
        <w:t>поверхности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поверхности правильной пирамиды, теорема о площади усечённой пирамиды. Понятие об объёме. Объём пирамиды, призмы. </w:t>
      </w:r>
    </w:p>
    <w:p w14:paraId="241E97B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Подобные тела в пространстве. Соотношения между площадями поверхностей, объёмами подобных тел.</w:t>
      </w:r>
    </w:p>
    <w:p w14:paraId="44AF170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111.8.3. Содержание обучения в 11 классе.</w:t>
      </w:r>
    </w:p>
    <w:p w14:paraId="0C144A2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111.8.3.1. Тела вращения.</w:t>
      </w:r>
    </w:p>
    <w:p w14:paraId="016E953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ось, площадь боковой и полной поверхности. </w:t>
      </w:r>
    </w:p>
    <w:p w14:paraId="0A60066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Коническая поверхность, образующие конической поверхности, </w:t>
      </w:r>
      <w:proofErr w:type="gramStart"/>
      <w:r w:rsidRPr="005B7B78">
        <w:rPr>
          <w:rFonts w:ascii="Times New Roman" w:hAnsi="Times New Roman"/>
          <w:sz w:val="28"/>
          <w:szCs w:val="28"/>
        </w:rPr>
        <w:t>ось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вершина конической поверхности. Конус: основание и вершина, </w:t>
      </w:r>
      <w:proofErr w:type="gramStart"/>
      <w:r w:rsidRPr="005B7B78">
        <w:rPr>
          <w:rFonts w:ascii="Times New Roman" w:hAnsi="Times New Roman"/>
          <w:sz w:val="28"/>
          <w:szCs w:val="28"/>
        </w:rPr>
        <w:t>образующая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ось, площадь боковой и полной поверхности. Усечённый конус: </w:t>
      </w:r>
      <w:proofErr w:type="gramStart"/>
      <w:r w:rsidRPr="005B7B78">
        <w:rPr>
          <w:rFonts w:ascii="Times New Roman" w:hAnsi="Times New Roman"/>
          <w:sz w:val="28"/>
          <w:szCs w:val="28"/>
        </w:rPr>
        <w:t>образующие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высота, основания и боковая поверхность. </w:t>
      </w:r>
    </w:p>
    <w:p w14:paraId="20E33F1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Сфера и шар: центр, радиус, диаметр, площадь поверхности сферы. Взаимное расположение сферы и плоскости, касательная плоскость к сфере, площадь сферы. </w:t>
      </w:r>
    </w:p>
    <w:p w14:paraId="48F8433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Изображение тел вращения на плоскости. Развёртка цилиндра и конуса.</w:t>
      </w:r>
    </w:p>
    <w:p w14:paraId="7738503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Комбинации тел вращения и многогранников. Многогранник, описанный около сферы, сфера, вписанная в многогранник, или тело вращения.</w:t>
      </w:r>
    </w:p>
    <w:p w14:paraId="466B2AD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14:paraId="185795E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Подобные тела в пространстве. Соотношения между площадями поверхностей, объёмами подобных тел.</w:t>
      </w:r>
    </w:p>
    <w:p w14:paraId="731DCAC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14:paraId="58F91FA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111.8.3.2. Векторы и координаты в пространстве.</w:t>
      </w:r>
    </w:p>
    <w:p w14:paraId="6840A1D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</w:t>
      </w:r>
      <w:proofErr w:type="gramStart"/>
      <w:r w:rsidRPr="005B7B78">
        <w:rPr>
          <w:rFonts w:ascii="Times New Roman" w:hAnsi="Times New Roman"/>
          <w:sz w:val="28"/>
          <w:szCs w:val="28"/>
        </w:rPr>
        <w:t>прямыми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плоскостями. Координатно-векторный метод при решении геометрических задач.</w:t>
      </w:r>
    </w:p>
    <w:bookmarkEnd w:id="8"/>
    <w:p w14:paraId="128D69D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111.8.4. Планируемые предметные результаты освоения федеральной рабочей программы учебного курса «Геометрия» на базовом уровне на уровне среднего общего образования ориентированы на достижение уровня математической грамотности, необходимого для успешного решения задач в реальной </w:t>
      </w:r>
      <w:proofErr w:type="gramStart"/>
      <w:r w:rsidRPr="005B7B78">
        <w:rPr>
          <w:rFonts w:ascii="Times New Roman" w:hAnsi="Times New Roman"/>
          <w:sz w:val="28"/>
          <w:szCs w:val="28"/>
        </w:rPr>
        <w:t>жизни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создание условий для их общекультурного развития.</w:t>
      </w:r>
    </w:p>
    <w:p w14:paraId="5622CB9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111.8.4.1.</w:t>
      </w:r>
      <w:r w:rsidRPr="005B7B78">
        <w:rPr>
          <w:rFonts w:ascii="Times New Roman" w:eastAsia="SchoolBookSanPin" w:hAnsi="Times New Roman"/>
          <w:sz w:val="28"/>
          <w:szCs w:val="28"/>
        </w:rPr>
        <w:t> </w:t>
      </w:r>
      <w:r w:rsidRPr="005B7B78">
        <w:rPr>
          <w:rFonts w:ascii="Times New Roman" w:hAnsi="Times New Roman"/>
          <w:sz w:val="28"/>
          <w:szCs w:val="28"/>
        </w:rPr>
        <w:t>П</w:t>
      </w:r>
      <w:r w:rsidRPr="005B7B78">
        <w:rPr>
          <w:rFonts w:ascii="Times New Roman" w:eastAsia="OfficinaSansBoldITC" w:hAnsi="Times New Roman"/>
          <w:sz w:val="28"/>
          <w:szCs w:val="28"/>
        </w:rPr>
        <w:t xml:space="preserve">редметные результаты по отдельным темам учебного курса «Геометрия». </w:t>
      </w:r>
      <w:r w:rsidRPr="005B7B78">
        <w:rPr>
          <w:rFonts w:ascii="Times New Roman" w:hAnsi="Times New Roman"/>
          <w:sz w:val="28"/>
          <w:szCs w:val="28"/>
        </w:rPr>
        <w:t>К концу 10 класса обучающийся научится:</w:t>
      </w:r>
    </w:p>
    <w:p w14:paraId="0FE9B30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точка, прямая, плоскость;</w:t>
      </w:r>
    </w:p>
    <w:p w14:paraId="138501F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применять аксиомы стереометрии и следствия из них при решении геометрических задач;</w:t>
      </w:r>
    </w:p>
    <w:p w14:paraId="70A8F09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понятиями: параллельность и перпендикулярность </w:t>
      </w:r>
      <w:proofErr w:type="gramStart"/>
      <w:r w:rsidRPr="005B7B78">
        <w:rPr>
          <w:rFonts w:ascii="Times New Roman" w:hAnsi="Times New Roman"/>
          <w:sz w:val="28"/>
          <w:szCs w:val="28"/>
        </w:rPr>
        <w:t xml:space="preserve">прямых  </w:t>
      </w:r>
      <w:r w:rsidRPr="005B7B78">
        <w:rPr>
          <w:rFonts w:ascii="Times New Roman" w:hAnsi="Times New Roman"/>
          <w:sz w:val="28"/>
          <w:szCs w:val="28"/>
        </w:rPr>
        <w:lastRenderedPageBreak/>
        <w:t>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плоскостей;</w:t>
      </w:r>
    </w:p>
    <w:p w14:paraId="1C23A45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классифицировать взаимное расположение прямых и плоскостей в пространстве;</w:t>
      </w:r>
    </w:p>
    <w:p w14:paraId="1E65118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двугранный угол, грани двугранного угла, ребро двугранного угла, линейный угол двугранного угла, градусная мера двугранного угла;</w:t>
      </w:r>
    </w:p>
    <w:p w14:paraId="265D183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многогранник, выпуклый и невыпуклый многогранник, элементы многогранника, правильный многогранник;</w:t>
      </w:r>
    </w:p>
    <w:p w14:paraId="5C75EE9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распознавать основные виды многогранников (пирамида, призма, прямоугольный параллелепипед, куб);</w:t>
      </w:r>
    </w:p>
    <w:p w14:paraId="334EC1B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классифицировать многогранники, выбирая основания для классификации (выпуклые и невыпуклые многогранники, правильные многогранники, </w:t>
      </w:r>
      <w:proofErr w:type="gramStart"/>
      <w:r w:rsidRPr="005B7B78">
        <w:rPr>
          <w:rFonts w:ascii="Times New Roman" w:hAnsi="Times New Roman"/>
          <w:sz w:val="28"/>
          <w:szCs w:val="28"/>
        </w:rPr>
        <w:t>прямые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наклонные призмы, параллелепипеды);</w:t>
      </w:r>
    </w:p>
    <w:p w14:paraId="6F6A5F6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секущая плоскость, сечение многогранников;</w:t>
      </w:r>
    </w:p>
    <w:p w14:paraId="5EDB992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объяснять принципы построения сечений, используя метод следов;</w:t>
      </w:r>
    </w:p>
    <w:p w14:paraId="2990901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снизу;</w:t>
      </w:r>
    </w:p>
    <w:p w14:paraId="29F4B16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решать задачи на нахождение геометрических величин по </w:t>
      </w:r>
      <w:proofErr w:type="gramStart"/>
      <w:r w:rsidRPr="005B7B78">
        <w:rPr>
          <w:rFonts w:ascii="Times New Roman" w:hAnsi="Times New Roman"/>
          <w:sz w:val="28"/>
          <w:szCs w:val="28"/>
        </w:rPr>
        <w:t>образцам  или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прямыми;</w:t>
      </w:r>
    </w:p>
    <w:p w14:paraId="2B46773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решать задачи на нахождение геометрических величин по </w:t>
      </w:r>
      <w:proofErr w:type="gramStart"/>
      <w:r w:rsidRPr="005B7B78">
        <w:rPr>
          <w:rFonts w:ascii="Times New Roman" w:hAnsi="Times New Roman"/>
          <w:sz w:val="28"/>
          <w:szCs w:val="28"/>
        </w:rPr>
        <w:t>образцам  или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углов;</w:t>
      </w:r>
    </w:p>
    <w:p w14:paraId="4959293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вычислять объёмы и площади поверхностей многогранников (призма, пирамида) с применением формул, вычислять соотношения между площадями </w:t>
      </w:r>
      <w:r w:rsidRPr="005B7B78">
        <w:rPr>
          <w:rFonts w:ascii="Times New Roman" w:hAnsi="Times New Roman"/>
          <w:sz w:val="28"/>
          <w:szCs w:val="28"/>
        </w:rPr>
        <w:lastRenderedPageBreak/>
        <w:t>поверхностей, объёмами подобных многогранников;</w:t>
      </w:r>
    </w:p>
    <w:p w14:paraId="7C8E01F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симметрия в пространстве, центр, ось и плоскость симметрии, центр, ось и плоскость симметрии фигуры;</w:t>
      </w:r>
    </w:p>
    <w:p w14:paraId="6EEE06F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извлекать, преобразовывать и интерпретировать </w:t>
      </w:r>
      <w:proofErr w:type="gramStart"/>
      <w:r w:rsidRPr="005B7B78">
        <w:rPr>
          <w:rFonts w:ascii="Times New Roman" w:hAnsi="Times New Roman"/>
          <w:sz w:val="28"/>
          <w:szCs w:val="28"/>
        </w:rPr>
        <w:t>информацию  о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пространственных геометрических фигурах, представленную на чертежах  и рисунках;</w:t>
      </w:r>
    </w:p>
    <w:p w14:paraId="3C8D3DF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применять геометрические факты для решения стереометрических задач, предполагающих несколько шагов решения, если условия применения </w:t>
      </w:r>
      <w:proofErr w:type="gramStart"/>
      <w:r w:rsidRPr="005B7B78">
        <w:rPr>
          <w:rFonts w:ascii="Times New Roman" w:hAnsi="Times New Roman"/>
          <w:sz w:val="28"/>
          <w:szCs w:val="28"/>
        </w:rPr>
        <w:t>заданы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явной форме;</w:t>
      </w:r>
    </w:p>
    <w:p w14:paraId="118F14A9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3918486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приводить примеры математических закономерностей в природе и жизни, распознавать проявление законов геометрии в искусстве;</w:t>
      </w:r>
    </w:p>
    <w:p w14:paraId="739E42F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</w:t>
      </w:r>
      <w:proofErr w:type="gramStart"/>
      <w:r w:rsidRPr="005B7B78">
        <w:rPr>
          <w:rFonts w:ascii="Times New Roman" w:hAnsi="Times New Roman"/>
          <w:sz w:val="28"/>
          <w:szCs w:val="28"/>
        </w:rPr>
        <w:t>связанные  с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нахождением геометрических величин.</w:t>
      </w:r>
    </w:p>
    <w:p w14:paraId="197B529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111.8.4.2. П</w:t>
      </w:r>
      <w:r w:rsidRPr="005B7B78">
        <w:rPr>
          <w:rFonts w:ascii="Times New Roman" w:eastAsia="OfficinaSansBoldITC" w:hAnsi="Times New Roman"/>
          <w:sz w:val="28"/>
          <w:szCs w:val="28"/>
        </w:rPr>
        <w:t xml:space="preserve">редметные результаты по отдельным темам учебного курса «Геометрия». </w:t>
      </w:r>
      <w:r w:rsidRPr="005B7B78">
        <w:rPr>
          <w:rFonts w:ascii="Times New Roman" w:hAnsi="Times New Roman"/>
          <w:sz w:val="28"/>
          <w:szCs w:val="28"/>
        </w:rPr>
        <w:t>К концу 11 класса обучающийся научится:</w:t>
      </w:r>
    </w:p>
    <w:p w14:paraId="2B1B934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цилиндрическая поверхность, образующие цилиндрической поверхности, цилиндр, коническая поверхность, образующие конической поверхности, конус, сферическая поверхность;</w:t>
      </w:r>
    </w:p>
    <w:p w14:paraId="5BED649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распознавать тела вращения (цилиндр, конус, сфера и шар);</w:t>
      </w:r>
    </w:p>
    <w:p w14:paraId="3D38698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объяснять способы получения тел вращения;</w:t>
      </w:r>
    </w:p>
    <w:p w14:paraId="3835C2E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классифицировать взаимное расположение сферы и плоскости;</w:t>
      </w:r>
    </w:p>
    <w:p w14:paraId="0183D83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шаровой сегмент, основание сегмента, высота сегмента, шаровой слой, основание шарового слоя, высота шарового слоя, шаровой сектор;</w:t>
      </w:r>
    </w:p>
    <w:p w14:paraId="3A0B635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вычислять объёмы и площади поверхностей тел вращения, геометрических тел с применением формул;</w:t>
      </w:r>
    </w:p>
    <w:p w14:paraId="61EEEFE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многогранник, вписанный в сферу и описанный около сферы, сфера, вписанная в многогранник или тело вращения;</w:t>
      </w:r>
    </w:p>
    <w:p w14:paraId="26753F9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вычислять соотношения между площадями поверхностей и объёмами подобных тел;</w:t>
      </w:r>
    </w:p>
    <w:p w14:paraId="7B14535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изображать изучаемые фигуры от руки и с применением простых чертёжных инструментов;</w:t>
      </w:r>
    </w:p>
    <w:p w14:paraId="55CD731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45C50E6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извлекать, интерпретировать и преобразовывать </w:t>
      </w:r>
      <w:proofErr w:type="gramStart"/>
      <w:r w:rsidRPr="005B7B78">
        <w:rPr>
          <w:rFonts w:ascii="Times New Roman" w:hAnsi="Times New Roman"/>
          <w:sz w:val="28"/>
          <w:szCs w:val="28"/>
        </w:rPr>
        <w:t>информацию  о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пространственных геометрических фигурах, представленную на чертежах  и рисунках;</w:t>
      </w:r>
    </w:p>
    <w:p w14:paraId="33C63F1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понятием вектор в пространстве;</w:t>
      </w:r>
    </w:p>
    <w:p w14:paraId="5770102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выполнять действия сложения векторов, вычитания векторов и умножения вектора на число, объяснять, какими свойствами они обладают;</w:t>
      </w:r>
    </w:p>
    <w:p w14:paraId="01279E9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применять правило параллелепипеда;</w:t>
      </w:r>
    </w:p>
    <w:p w14:paraId="67FC40E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компланарные векторы;</w:t>
      </w:r>
    </w:p>
    <w:p w14:paraId="5352B84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находить сумму векторов и произведение вектора на число, </w:t>
      </w:r>
      <w:proofErr w:type="gramStart"/>
      <w:r w:rsidRPr="005B7B78">
        <w:rPr>
          <w:rFonts w:ascii="Times New Roman" w:hAnsi="Times New Roman"/>
          <w:sz w:val="28"/>
          <w:szCs w:val="28"/>
        </w:rPr>
        <w:t>угол  между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векторами, скалярное произведение, раскладывать вектор по двум неколлинеарным векторам;</w:t>
      </w:r>
    </w:p>
    <w:p w14:paraId="277489B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задавать плоскость уравнением в декартовой системе координат;</w:t>
      </w:r>
    </w:p>
    <w:p w14:paraId="3CD3BFA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применять геометрические факты для решения стереометрических задач, предполагающих несколько шагов решения, если условия применения </w:t>
      </w:r>
      <w:proofErr w:type="gramStart"/>
      <w:r w:rsidRPr="005B7B78">
        <w:rPr>
          <w:rFonts w:ascii="Times New Roman" w:hAnsi="Times New Roman"/>
          <w:sz w:val="28"/>
          <w:szCs w:val="28"/>
        </w:rPr>
        <w:t>заданы  в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явной форме;</w:t>
      </w:r>
    </w:p>
    <w:p w14:paraId="226BDD1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решать простейшие геометрические задачи на применение векторно-координатного метода;</w:t>
      </w:r>
    </w:p>
    <w:p w14:paraId="1F0D34B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задач;</w:t>
      </w:r>
    </w:p>
    <w:p w14:paraId="58AB176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36ADD7F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приводить примеры математических закономерностей в природе и жизни, распознавать проявление законов геометрии в искусстве;</w:t>
      </w:r>
    </w:p>
    <w:p w14:paraId="4642B06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</w:t>
      </w:r>
      <w:proofErr w:type="gramStart"/>
      <w:r w:rsidRPr="005B7B78">
        <w:rPr>
          <w:rFonts w:ascii="Times New Roman" w:hAnsi="Times New Roman"/>
          <w:sz w:val="28"/>
          <w:szCs w:val="28"/>
        </w:rPr>
        <w:t>связанные  с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нахождением геометрических величин.</w:t>
      </w:r>
    </w:p>
    <w:p w14:paraId="0776A74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_Toc73394988"/>
      <w:bookmarkStart w:id="11" w:name="_Toc118726606"/>
      <w:r w:rsidRPr="005B7B78">
        <w:rPr>
          <w:rFonts w:ascii="Times New Roman" w:hAnsi="Times New Roman"/>
          <w:sz w:val="28"/>
          <w:szCs w:val="28"/>
        </w:rPr>
        <w:t>111.9. Федеральная рабочая программа учебного курса «</w:t>
      </w:r>
      <w:proofErr w:type="gramStart"/>
      <w:r w:rsidRPr="005B7B78">
        <w:rPr>
          <w:rFonts w:ascii="Times New Roman" w:hAnsi="Times New Roman"/>
          <w:sz w:val="28"/>
          <w:szCs w:val="28"/>
        </w:rPr>
        <w:t>Вероятность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статистика».</w:t>
      </w:r>
    </w:p>
    <w:p w14:paraId="6DFB2CCC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111.9.1. Пояснительная записка.</w:t>
      </w:r>
    </w:p>
    <w:p w14:paraId="57F2733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111.9.1.</w:t>
      </w:r>
      <w:bookmarkEnd w:id="10"/>
      <w:bookmarkEnd w:id="11"/>
      <w:r w:rsidRPr="005B7B78">
        <w:rPr>
          <w:rFonts w:ascii="Times New Roman" w:hAnsi="Times New Roman"/>
          <w:sz w:val="28"/>
          <w:szCs w:val="28"/>
        </w:rPr>
        <w:t xml:space="preserve">1. Учебный курс «Вероятность и статистика» базового уровня является продолжением и развитием одноимённого учебного курса базового уровня основного общего образования. Учебный курс предназначен для </w:t>
      </w:r>
      <w:proofErr w:type="gramStart"/>
      <w:r w:rsidRPr="005B7B78">
        <w:rPr>
          <w:rFonts w:ascii="Times New Roman" w:hAnsi="Times New Roman"/>
          <w:sz w:val="28"/>
          <w:szCs w:val="28"/>
        </w:rPr>
        <w:t>формирования  у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обучающихся статистической культуры и понимания роли теории вероятностей как математического инструмента для изучения случайных событий, величин  и процессов. При изучении учебного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0B39D3A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111.9.1.2. Содержание учебного курса направлено на закрепление знаний, полученных при изучении курса на уровне основного общего </w:t>
      </w:r>
      <w:proofErr w:type="gramStart"/>
      <w:r w:rsidRPr="005B7B78">
        <w:rPr>
          <w:rFonts w:ascii="Times New Roman" w:hAnsi="Times New Roman"/>
          <w:sz w:val="28"/>
          <w:szCs w:val="28"/>
        </w:rPr>
        <w:t>образования,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на развитие представлений о случайных величинах и взаимосвязях между ними  на важных примерах, сюжеты которых почерпнуты </w:t>
      </w:r>
      <w:r w:rsidRPr="005B7B78">
        <w:rPr>
          <w:rFonts w:ascii="Times New Roman" w:hAnsi="Times New Roman"/>
          <w:sz w:val="28"/>
          <w:szCs w:val="28"/>
        </w:rPr>
        <w:lastRenderedPageBreak/>
        <w:t>из окружающего мира. 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различного рода измерениях, длительности безотказной работы технических устройств, характеристик массовых явлений и процессов в обществе.</w:t>
      </w:r>
    </w:p>
    <w:p w14:paraId="44787D2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111.9.1.3. В соответствии с указанными целями в структуре учебного курса «Вероятность и статистика» для уровня среднего общего образования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5D6583A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111.9.1.4. Важную часть учебного курса занимает изучение </w:t>
      </w:r>
      <w:proofErr w:type="gramStart"/>
      <w:r w:rsidRPr="005B7B78">
        <w:rPr>
          <w:rFonts w:ascii="Times New Roman" w:hAnsi="Times New Roman"/>
          <w:sz w:val="28"/>
          <w:szCs w:val="28"/>
        </w:rPr>
        <w:t>геометрического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биномиального распределений и знакомство с их непрерывными аналогами – показательным и нормальным распределениями.</w:t>
      </w:r>
    </w:p>
    <w:p w14:paraId="1A7872A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111.9.1.5. 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</w:t>
      </w:r>
      <w:proofErr w:type="gramStart"/>
      <w:r w:rsidRPr="005B7B78">
        <w:rPr>
          <w:rFonts w:ascii="Times New Roman" w:hAnsi="Times New Roman"/>
          <w:sz w:val="28"/>
          <w:szCs w:val="28"/>
        </w:rPr>
        <w:t>база  для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изучения закона больших чисел – фундаментального закона, действующего 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19D2B04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111.9.1.6. Темы, связанные с непрерывными случайными величинами, акцентируют внимание обучающихся на описании и изучении случайных </w:t>
      </w:r>
      <w:proofErr w:type="gramStart"/>
      <w:r w:rsidRPr="005B7B78">
        <w:rPr>
          <w:rFonts w:ascii="Times New Roman" w:hAnsi="Times New Roman"/>
          <w:sz w:val="28"/>
          <w:szCs w:val="28"/>
        </w:rPr>
        <w:t>явлений  с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помощью непрерывных функций. Основное внимание уделяется </w:t>
      </w:r>
      <w:proofErr w:type="gramStart"/>
      <w:r w:rsidRPr="005B7B78">
        <w:rPr>
          <w:rFonts w:ascii="Times New Roman" w:hAnsi="Times New Roman"/>
          <w:sz w:val="28"/>
          <w:szCs w:val="28"/>
        </w:rPr>
        <w:t>показательному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42C2790D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111.9.1.7. </w:t>
      </w:r>
      <w:r w:rsidRPr="005B7B78">
        <w:rPr>
          <w:rFonts w:ascii="Times New Roman" w:eastAsia="SchoolBookSanPin" w:hAnsi="Times New Roman"/>
          <w:color w:val="000000"/>
          <w:sz w:val="28"/>
          <w:szCs w:val="28"/>
        </w:rPr>
        <w:t xml:space="preserve">Общее число часов, рекомендованных для изучения учебного курса «Вероятность и статистика» – </w:t>
      </w:r>
      <w:r w:rsidRPr="005B7B78">
        <w:rPr>
          <w:rFonts w:ascii="Times New Roman" w:eastAsia="SchoolBookSanPin" w:hAnsi="Times New Roman"/>
          <w:color w:val="000000"/>
          <w:position w:val="1"/>
          <w:sz w:val="28"/>
          <w:szCs w:val="28"/>
        </w:rPr>
        <w:t xml:space="preserve">68 часов: в 10 классе – 34 часа (1 час в неделю), </w:t>
      </w:r>
      <w:r w:rsidRPr="005B7B78">
        <w:rPr>
          <w:rFonts w:ascii="Times New Roman" w:hAnsi="Times New Roman"/>
          <w:sz w:val="28"/>
          <w:szCs w:val="28"/>
        </w:rPr>
        <w:t xml:space="preserve"> </w:t>
      </w:r>
      <w:r w:rsidRPr="005B7B78">
        <w:rPr>
          <w:rFonts w:ascii="Times New Roman" w:eastAsia="SchoolBookSanPin" w:hAnsi="Times New Roman"/>
          <w:color w:val="000000"/>
          <w:position w:val="1"/>
          <w:sz w:val="28"/>
          <w:szCs w:val="28"/>
        </w:rPr>
        <w:t>в 11 классе – 34 часа (1 час в неделю).</w:t>
      </w:r>
      <w:r w:rsidRPr="005B7B78"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</w:p>
    <w:p w14:paraId="39AAC3F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_Toc118726611"/>
      <w:bookmarkStart w:id="13" w:name="_Toc118726608"/>
      <w:r w:rsidRPr="005B7B78">
        <w:rPr>
          <w:rFonts w:ascii="Times New Roman" w:hAnsi="Times New Roman"/>
          <w:sz w:val="28"/>
          <w:szCs w:val="28"/>
        </w:rPr>
        <w:t xml:space="preserve">111.9.2. Содержание </w:t>
      </w:r>
      <w:bookmarkEnd w:id="12"/>
      <w:r w:rsidRPr="005B7B78">
        <w:rPr>
          <w:rFonts w:ascii="Times New Roman" w:hAnsi="Times New Roman"/>
          <w:sz w:val="28"/>
          <w:szCs w:val="28"/>
        </w:rPr>
        <w:t>обучения в 10 классе.</w:t>
      </w:r>
    </w:p>
    <w:p w14:paraId="672C7ED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 xml:space="preserve">Представление данных с помощью таблиц и диаграмм. Среднее арифметическое, медиана, наибольшее и наименьшее значения, размах, </w:t>
      </w:r>
      <w:proofErr w:type="gramStart"/>
      <w:r w:rsidRPr="005B7B78">
        <w:rPr>
          <w:rFonts w:ascii="Times New Roman" w:hAnsi="Times New Roman"/>
          <w:sz w:val="28"/>
          <w:szCs w:val="28"/>
        </w:rPr>
        <w:t>дисперсия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стандартное отклонение числовых наборов. </w:t>
      </w:r>
    </w:p>
    <w:p w14:paraId="310B137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</w:t>
      </w:r>
      <w:proofErr w:type="gramStart"/>
      <w:r w:rsidRPr="005B7B78">
        <w:rPr>
          <w:rFonts w:ascii="Times New Roman" w:hAnsi="Times New Roman"/>
          <w:sz w:val="28"/>
          <w:szCs w:val="28"/>
        </w:rPr>
        <w:t>частоты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10F589E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36B8311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33F445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D2CF44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0A31BC3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0C6CB98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_Toc73394999"/>
      <w:r w:rsidRPr="005B7B78">
        <w:rPr>
          <w:rFonts w:ascii="Times New Roman" w:hAnsi="Times New Roman"/>
          <w:sz w:val="28"/>
          <w:szCs w:val="28"/>
        </w:rPr>
        <w:t>111.9.3. Содержание обучения в 11 классе.</w:t>
      </w:r>
    </w:p>
    <w:p w14:paraId="4215E73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D538A98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Закон больших чисел и его роль в науке, природе и обществе. Выборочный метод исследований.</w:t>
      </w:r>
    </w:p>
    <w:p w14:paraId="68F8E38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Примеры непрерывных случайных величин. Понятие о плотности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распределения. Задачи, приводящие к нормальному распределению. </w:t>
      </w:r>
      <w:proofErr w:type="gramStart"/>
      <w:r w:rsidRPr="005B7B78">
        <w:rPr>
          <w:rFonts w:ascii="Times New Roman" w:hAnsi="Times New Roman"/>
          <w:sz w:val="28"/>
          <w:szCs w:val="28"/>
        </w:rPr>
        <w:t>Понятие  о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нормальном распределении. </w:t>
      </w:r>
      <w:bookmarkEnd w:id="14"/>
    </w:p>
    <w:bookmarkEnd w:id="13"/>
    <w:p w14:paraId="2F3C902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111.9.4. Предметные результаты освоения учебного курса «</w:t>
      </w:r>
      <w:proofErr w:type="gramStart"/>
      <w:r w:rsidRPr="005B7B78">
        <w:rPr>
          <w:rFonts w:ascii="Times New Roman" w:hAnsi="Times New Roman"/>
          <w:sz w:val="28"/>
          <w:szCs w:val="28"/>
        </w:rPr>
        <w:t>Вероятность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статистика» на базовом уровне на уровне среднего общего образования ориентированы на достижение уровня математической грамотности, необходимого для успешного решения задач и проблем в реальной жизни и создание условий  для их общекультурного развития.</w:t>
      </w:r>
    </w:p>
    <w:p w14:paraId="4171E14F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111.9.4.1.</w:t>
      </w:r>
      <w:r w:rsidRPr="005B7B78">
        <w:rPr>
          <w:rFonts w:ascii="Times New Roman" w:eastAsia="SchoolBookSanPin" w:hAnsi="Times New Roman"/>
          <w:sz w:val="28"/>
          <w:szCs w:val="28"/>
        </w:rPr>
        <w:t> </w:t>
      </w:r>
      <w:r w:rsidRPr="005B7B78">
        <w:rPr>
          <w:rFonts w:ascii="Times New Roman" w:hAnsi="Times New Roman"/>
          <w:sz w:val="28"/>
          <w:szCs w:val="28"/>
        </w:rPr>
        <w:t>П</w:t>
      </w:r>
      <w:r w:rsidRPr="005B7B78">
        <w:rPr>
          <w:rFonts w:ascii="Times New Roman" w:eastAsia="OfficinaSansBoldITC" w:hAnsi="Times New Roman"/>
          <w:sz w:val="28"/>
          <w:szCs w:val="28"/>
        </w:rPr>
        <w:t xml:space="preserve">редметные результаты по отдельным темам учебного курса «Вероятность и статистика». </w:t>
      </w:r>
      <w:r w:rsidRPr="005B7B78">
        <w:rPr>
          <w:rFonts w:ascii="Times New Roman" w:hAnsi="Times New Roman"/>
          <w:sz w:val="28"/>
          <w:szCs w:val="28"/>
        </w:rPr>
        <w:t>К концу 10 класса обучающийся научится:</w:t>
      </w:r>
    </w:p>
    <w:p w14:paraId="48DD6AB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читать и строить таблицы и диаграммы;</w:t>
      </w:r>
    </w:p>
    <w:p w14:paraId="7152DDB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оперировать понятиями: среднее арифметическое, медиана, наибольшее, наименьшее значение, размах массива числовых данных;</w:t>
      </w:r>
    </w:p>
    <w:p w14:paraId="1310B862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опыта, находить вероятности в опытах с равновозможными случайными событиями, </w:t>
      </w:r>
      <w:proofErr w:type="gramStart"/>
      <w:r w:rsidRPr="005B7B78">
        <w:rPr>
          <w:rFonts w:ascii="Times New Roman" w:hAnsi="Times New Roman"/>
          <w:sz w:val="28"/>
          <w:szCs w:val="28"/>
        </w:rPr>
        <w:t>находить  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сравнивать вероятности событий в изученных случайных экспериментах; </w:t>
      </w:r>
    </w:p>
    <w:p w14:paraId="037E47AB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событию, пользоваться диаграммами Эйлера и формулой сложения вероятностей при решении задач; </w:t>
      </w:r>
    </w:p>
    <w:p w14:paraId="1E902A37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понятиями: условная вероятность, независимые события, находить вероятности с помощью правила умножения, с помощью дерева случайного опыта; </w:t>
      </w:r>
    </w:p>
    <w:p w14:paraId="1BB03136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применять комбинаторное правило умножения при решении задач;</w:t>
      </w:r>
    </w:p>
    <w:p w14:paraId="515CA50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понятиями: испытание, независимые испытания, серия испытаний, успех и неудача, находить вероятности событий в серии независимых испытаний до первого успеха, находить вероятности событий в серии испытаний Бернулли; </w:t>
      </w:r>
    </w:p>
    <w:p w14:paraId="6A34EC04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0B4F3ECE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111.9.4.2.</w:t>
      </w:r>
      <w:r w:rsidRPr="005B7B78">
        <w:rPr>
          <w:rFonts w:ascii="Times New Roman" w:eastAsia="SchoolBookSanPin" w:hAnsi="Times New Roman"/>
          <w:sz w:val="28"/>
          <w:szCs w:val="28"/>
        </w:rPr>
        <w:t> </w:t>
      </w:r>
      <w:r w:rsidRPr="005B7B78">
        <w:rPr>
          <w:rFonts w:ascii="Times New Roman" w:hAnsi="Times New Roman"/>
          <w:sz w:val="28"/>
          <w:szCs w:val="28"/>
        </w:rPr>
        <w:t>П</w:t>
      </w:r>
      <w:r w:rsidRPr="005B7B78">
        <w:rPr>
          <w:rFonts w:ascii="Times New Roman" w:eastAsia="OfficinaSansBoldITC" w:hAnsi="Times New Roman"/>
          <w:sz w:val="28"/>
          <w:szCs w:val="28"/>
        </w:rPr>
        <w:t xml:space="preserve">редметные результаты по отдельным темам учебного курса «Вероятность и статистика». </w:t>
      </w:r>
      <w:r w:rsidRPr="005B7B78">
        <w:rPr>
          <w:rFonts w:ascii="Times New Roman" w:hAnsi="Times New Roman"/>
          <w:sz w:val="28"/>
          <w:szCs w:val="28"/>
        </w:rPr>
        <w:t>К концу 11 класса обучающийся научится:</w:t>
      </w:r>
    </w:p>
    <w:p w14:paraId="7A292725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сравнивать вероятности значений случайной величины по </w:t>
      </w:r>
      <w:proofErr w:type="gramStart"/>
      <w:r w:rsidRPr="005B7B78">
        <w:rPr>
          <w:rFonts w:ascii="Times New Roman" w:hAnsi="Times New Roman"/>
          <w:sz w:val="28"/>
          <w:szCs w:val="28"/>
        </w:rPr>
        <w:t>распределению  или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с помощью диаграмм;</w:t>
      </w:r>
    </w:p>
    <w:p w14:paraId="17CFAD21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оперировать понятием математического ожидания, приводить </w:t>
      </w:r>
      <w:proofErr w:type="gramStart"/>
      <w:r w:rsidRPr="005B7B78">
        <w:rPr>
          <w:rFonts w:ascii="Times New Roman" w:hAnsi="Times New Roman"/>
          <w:sz w:val="28"/>
          <w:szCs w:val="28"/>
        </w:rPr>
        <w:t>примеры,  как</w:t>
      </w:r>
      <w:proofErr w:type="gramEnd"/>
      <w:r w:rsidRPr="005B7B78">
        <w:rPr>
          <w:rFonts w:ascii="Times New Roman" w:hAnsi="Times New Roman"/>
          <w:sz w:val="28"/>
          <w:szCs w:val="28"/>
        </w:rPr>
        <w:t xml:space="preserve"> применяется математическое ожидание случайной величины находить математическое ожидание по данному распределению; </w:t>
      </w:r>
    </w:p>
    <w:p w14:paraId="15319A0A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иметь представление о законе больших чисел;</w:t>
      </w:r>
    </w:p>
    <w:p w14:paraId="2AEF3D50" w14:textId="77777777" w:rsidR="00367294" w:rsidRPr="005B7B78" w:rsidRDefault="00367294" w:rsidP="003672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иметь представление о нормальном распределении.</w:t>
      </w:r>
    </w:p>
    <w:p w14:paraId="370FEB13" w14:textId="77777777" w:rsidR="00367294" w:rsidRDefault="00367294" w:rsidP="00367294"/>
    <w:p w14:paraId="67682291" w14:textId="2A63CBB1" w:rsidR="00B02E24" w:rsidRDefault="00B02E24" w:rsidP="00367294"/>
    <w:sectPr w:rsidR="00B0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05"/>
    <w:rsid w:val="00020C05"/>
    <w:rsid w:val="00367294"/>
    <w:rsid w:val="00B0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130D"/>
  <w15:chartTrackingRefBased/>
  <w15:docId w15:val="{FF7AD632-A502-449D-AEE0-C22241ED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9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qFormat/>
    <w:rsid w:val="00367294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8627</Words>
  <Characters>49180</Characters>
  <Application>Microsoft Office Word</Application>
  <DocSecurity>0</DocSecurity>
  <Lines>409</Lines>
  <Paragraphs>115</Paragraphs>
  <ScaleCrop>false</ScaleCrop>
  <Company/>
  <LinksUpToDate>false</LinksUpToDate>
  <CharactersWithSpaces>57692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2023-07-19T16:33:00Z</dcterms:created>
  <dcterms:modified xsi:type="dcterms:W3CDTF">2023-07-19T16:37:00Z</dcterms:modified>
</cp:coreProperties>
</file>